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78087A" w14:textId="77777777" w:rsidR="00526CE6" w:rsidRPr="00EE02D5" w:rsidRDefault="00272C5F" w:rsidP="00C1242B">
      <w:pPr>
        <w:tabs>
          <w:tab w:val="left" w:pos="6521"/>
        </w:tabs>
        <w:spacing w:line="240" w:lineRule="auto"/>
        <w:jc w:val="center"/>
        <w:outlineLvl w:val="0"/>
        <w:rPr>
          <w:szCs w:val="26"/>
        </w:rPr>
      </w:pPr>
      <w:r w:rsidRPr="00272C5F">
        <w:rPr>
          <w:noProof/>
          <w:szCs w:val="26"/>
          <w:lang w:eastAsia="en-ZA"/>
        </w:rPr>
        <w:drawing>
          <wp:inline distT="0" distB="0" distL="0" distR="0" wp14:anchorId="6E93BBAE" wp14:editId="3493EA3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8EA2BF4" w14:textId="77777777" w:rsidR="00526CE6" w:rsidRPr="00EE02D5" w:rsidRDefault="00526CE6" w:rsidP="001C050A">
      <w:pPr>
        <w:spacing w:line="240" w:lineRule="auto"/>
        <w:jc w:val="center"/>
        <w:outlineLvl w:val="0"/>
        <w:rPr>
          <w:szCs w:val="26"/>
        </w:rPr>
      </w:pPr>
    </w:p>
    <w:p w14:paraId="5AA5153E" w14:textId="77777777" w:rsidR="00E4607C" w:rsidRPr="00EE02D5" w:rsidRDefault="00E4607C" w:rsidP="001C050A">
      <w:pPr>
        <w:spacing w:line="240" w:lineRule="auto"/>
        <w:jc w:val="center"/>
        <w:outlineLvl w:val="0"/>
        <w:rPr>
          <w:b/>
          <w:szCs w:val="26"/>
        </w:rPr>
      </w:pPr>
      <w:r w:rsidRPr="00EE02D5">
        <w:rPr>
          <w:b/>
          <w:szCs w:val="26"/>
        </w:rPr>
        <w:t>CONS</w:t>
      </w:r>
      <w:r w:rsidR="00236F9A" w:rsidRPr="00EE02D5">
        <w:rPr>
          <w:b/>
          <w:szCs w:val="26"/>
        </w:rPr>
        <w:t>TITUTIONAL COURT OF SOUTH AFRICA</w:t>
      </w:r>
    </w:p>
    <w:p w14:paraId="0A2CD10E" w14:textId="77777777" w:rsidR="00E4607C" w:rsidRPr="00EE02D5" w:rsidRDefault="00E4607C" w:rsidP="00503030">
      <w:pPr>
        <w:spacing w:line="240" w:lineRule="auto"/>
        <w:rPr>
          <w:b/>
          <w:szCs w:val="26"/>
        </w:rPr>
      </w:pPr>
    </w:p>
    <w:p w14:paraId="745CBE47" w14:textId="77777777" w:rsidR="00987B57" w:rsidRPr="00EE02D5" w:rsidRDefault="00987B57" w:rsidP="00503030">
      <w:pPr>
        <w:spacing w:line="240" w:lineRule="auto"/>
        <w:rPr>
          <w:b/>
          <w:szCs w:val="26"/>
        </w:rPr>
      </w:pPr>
    </w:p>
    <w:p w14:paraId="24FCB2D7" w14:textId="691865C9" w:rsidR="00E4607C" w:rsidRDefault="00503030" w:rsidP="009559B5">
      <w:pPr>
        <w:tabs>
          <w:tab w:val="right" w:pos="9029"/>
        </w:tabs>
        <w:spacing w:line="240" w:lineRule="auto"/>
        <w:rPr>
          <w:b/>
          <w:szCs w:val="26"/>
        </w:rPr>
      </w:pPr>
      <w:r w:rsidRPr="00EE02D5">
        <w:rPr>
          <w:b/>
          <w:szCs w:val="26"/>
        </w:rPr>
        <w:tab/>
      </w:r>
      <w:r w:rsidR="00E4607C" w:rsidRPr="00EE02D5">
        <w:rPr>
          <w:b/>
          <w:szCs w:val="26"/>
        </w:rPr>
        <w:t xml:space="preserve">Case CCT </w:t>
      </w:r>
      <w:r w:rsidR="00561F5C">
        <w:rPr>
          <w:b/>
          <w:szCs w:val="26"/>
        </w:rPr>
        <w:t>60</w:t>
      </w:r>
      <w:r w:rsidR="00271DCC" w:rsidRPr="00271DCC">
        <w:rPr>
          <w:b/>
          <w:szCs w:val="26"/>
        </w:rPr>
        <w:t>/21</w:t>
      </w:r>
    </w:p>
    <w:p w14:paraId="395BDD96" w14:textId="1450A92C" w:rsidR="002E5E1C" w:rsidRPr="002E5E1C" w:rsidRDefault="002E5E1C" w:rsidP="009559B5">
      <w:pPr>
        <w:tabs>
          <w:tab w:val="right" w:pos="9029"/>
        </w:tabs>
        <w:spacing w:line="240" w:lineRule="auto"/>
        <w:rPr>
          <w:szCs w:val="26"/>
        </w:rPr>
      </w:pPr>
    </w:p>
    <w:p w14:paraId="7576C31D" w14:textId="440E5F93" w:rsidR="002E5E1C" w:rsidRDefault="002E5E1C" w:rsidP="009559B5">
      <w:pPr>
        <w:tabs>
          <w:tab w:val="right" w:pos="9029"/>
        </w:tabs>
        <w:spacing w:line="240" w:lineRule="auto"/>
        <w:rPr>
          <w:szCs w:val="26"/>
        </w:rPr>
      </w:pPr>
      <w:r>
        <w:rPr>
          <w:szCs w:val="26"/>
        </w:rPr>
        <w:t xml:space="preserve">In the </w:t>
      </w:r>
      <w:r w:rsidR="00561F5C">
        <w:rPr>
          <w:szCs w:val="26"/>
        </w:rPr>
        <w:t>matter between:</w:t>
      </w:r>
    </w:p>
    <w:p w14:paraId="0FBBAEC8" w14:textId="2E2CDCBD" w:rsidR="002E5E1C" w:rsidRDefault="002E5E1C" w:rsidP="009559B5">
      <w:pPr>
        <w:tabs>
          <w:tab w:val="right" w:pos="9029"/>
        </w:tabs>
        <w:spacing w:line="240" w:lineRule="auto"/>
        <w:rPr>
          <w:szCs w:val="26"/>
        </w:rPr>
      </w:pPr>
    </w:p>
    <w:p w14:paraId="788C2765" w14:textId="6FE46E64" w:rsidR="0067644D" w:rsidRPr="00EE02D5" w:rsidRDefault="00561F5C" w:rsidP="00561F5C">
      <w:pPr>
        <w:tabs>
          <w:tab w:val="right" w:pos="9029"/>
        </w:tabs>
        <w:spacing w:line="240" w:lineRule="auto"/>
        <w:rPr>
          <w:szCs w:val="26"/>
        </w:rPr>
      </w:pPr>
      <w:r>
        <w:rPr>
          <w:b/>
          <w:szCs w:val="26"/>
        </w:rPr>
        <w:t>BARNARD LABUSCHAGNE INC</w:t>
      </w:r>
      <w:r w:rsidR="00CE236D">
        <w:rPr>
          <w:b/>
          <w:szCs w:val="26"/>
        </w:rPr>
        <w:t>ORPORATED</w:t>
      </w:r>
      <w:r>
        <w:rPr>
          <w:szCs w:val="26"/>
        </w:rPr>
        <w:tab/>
        <w:t>Applicant</w:t>
      </w:r>
    </w:p>
    <w:p w14:paraId="1C166706" w14:textId="3FD04BB3" w:rsidR="009559B5" w:rsidRPr="00EE02D5" w:rsidRDefault="009559B5" w:rsidP="009559B5">
      <w:pPr>
        <w:tabs>
          <w:tab w:val="right" w:pos="9029"/>
        </w:tabs>
        <w:spacing w:line="240" w:lineRule="auto"/>
        <w:rPr>
          <w:szCs w:val="26"/>
        </w:rPr>
      </w:pPr>
    </w:p>
    <w:p w14:paraId="5C5D6A70" w14:textId="0FCFC78C" w:rsidR="00E4607C" w:rsidRDefault="00CE236D" w:rsidP="00561F5C">
      <w:pPr>
        <w:tabs>
          <w:tab w:val="right" w:pos="9029"/>
        </w:tabs>
        <w:spacing w:line="240" w:lineRule="auto"/>
        <w:rPr>
          <w:szCs w:val="26"/>
        </w:rPr>
      </w:pPr>
      <w:r>
        <w:rPr>
          <w:szCs w:val="26"/>
        </w:rPr>
        <w:t>a</w:t>
      </w:r>
      <w:r w:rsidR="00561F5C">
        <w:rPr>
          <w:szCs w:val="26"/>
        </w:rPr>
        <w:t>nd</w:t>
      </w:r>
    </w:p>
    <w:p w14:paraId="2520921F" w14:textId="4418234F" w:rsidR="00561F5C" w:rsidRDefault="00561F5C" w:rsidP="00561F5C">
      <w:pPr>
        <w:tabs>
          <w:tab w:val="right" w:pos="9029"/>
        </w:tabs>
        <w:spacing w:line="240" w:lineRule="auto"/>
        <w:rPr>
          <w:szCs w:val="26"/>
        </w:rPr>
      </w:pPr>
    </w:p>
    <w:p w14:paraId="6D0F5D45" w14:textId="01C5E932" w:rsidR="00561F5C" w:rsidRDefault="00561F5C" w:rsidP="00561F5C">
      <w:pPr>
        <w:tabs>
          <w:tab w:val="right" w:pos="9029"/>
        </w:tabs>
        <w:spacing w:line="240" w:lineRule="auto"/>
        <w:rPr>
          <w:szCs w:val="26"/>
        </w:rPr>
      </w:pPr>
      <w:r>
        <w:rPr>
          <w:b/>
          <w:szCs w:val="26"/>
        </w:rPr>
        <w:t>SOUTH AFRICAN REVENUE SERVICE</w:t>
      </w:r>
      <w:r w:rsidRPr="00EE02D5">
        <w:rPr>
          <w:szCs w:val="26"/>
        </w:rPr>
        <w:tab/>
      </w:r>
      <w:r>
        <w:rPr>
          <w:szCs w:val="26"/>
        </w:rPr>
        <w:t xml:space="preserve">First </w:t>
      </w:r>
      <w:r w:rsidRPr="00EE02D5">
        <w:rPr>
          <w:szCs w:val="26"/>
        </w:rPr>
        <w:t>Respondent</w:t>
      </w:r>
    </w:p>
    <w:p w14:paraId="208FCF86" w14:textId="48190F8A" w:rsidR="00561F5C" w:rsidRDefault="00561F5C" w:rsidP="00561F5C">
      <w:pPr>
        <w:tabs>
          <w:tab w:val="right" w:pos="9029"/>
        </w:tabs>
        <w:spacing w:line="240" w:lineRule="auto"/>
        <w:rPr>
          <w:szCs w:val="26"/>
        </w:rPr>
      </w:pPr>
    </w:p>
    <w:p w14:paraId="06C936F6" w14:textId="426D4043" w:rsidR="00503030" w:rsidRPr="00EE02D5" w:rsidRDefault="00561F5C" w:rsidP="00561F5C">
      <w:pPr>
        <w:tabs>
          <w:tab w:val="right" w:pos="9029"/>
        </w:tabs>
        <w:spacing w:line="240" w:lineRule="auto"/>
        <w:rPr>
          <w:szCs w:val="26"/>
        </w:rPr>
      </w:pPr>
      <w:r>
        <w:rPr>
          <w:b/>
          <w:szCs w:val="26"/>
        </w:rPr>
        <w:t xml:space="preserve">MINISTER OF FINANCE </w:t>
      </w:r>
      <w:r>
        <w:rPr>
          <w:b/>
          <w:szCs w:val="26"/>
        </w:rPr>
        <w:tab/>
      </w:r>
      <w:r>
        <w:rPr>
          <w:szCs w:val="26"/>
        </w:rPr>
        <w:t>Second Respondent</w:t>
      </w:r>
    </w:p>
    <w:p w14:paraId="051CA6FA" w14:textId="77777777" w:rsidR="00E4607C" w:rsidRPr="00EE02D5" w:rsidRDefault="00E4607C" w:rsidP="000704F2">
      <w:pPr>
        <w:spacing w:line="240" w:lineRule="auto"/>
        <w:rPr>
          <w:szCs w:val="26"/>
        </w:rPr>
      </w:pPr>
    </w:p>
    <w:p w14:paraId="373E7C31" w14:textId="77777777" w:rsidR="00E4607C" w:rsidRPr="00EE02D5" w:rsidRDefault="00E4607C" w:rsidP="000704F2">
      <w:pPr>
        <w:spacing w:line="240" w:lineRule="auto"/>
        <w:rPr>
          <w:szCs w:val="26"/>
        </w:rPr>
      </w:pPr>
    </w:p>
    <w:p w14:paraId="732F468E" w14:textId="77777777" w:rsidR="000704F2" w:rsidRPr="00EE02D5" w:rsidRDefault="000704F2" w:rsidP="00F245CE">
      <w:pPr>
        <w:keepNext/>
        <w:pBdr>
          <w:top w:val="single" w:sz="4" w:space="1" w:color="auto"/>
          <w:bottom w:val="single" w:sz="4" w:space="1" w:color="auto"/>
        </w:pBdr>
        <w:spacing w:line="240" w:lineRule="auto"/>
        <w:jc w:val="center"/>
        <w:rPr>
          <w:szCs w:val="26"/>
        </w:rPr>
      </w:pPr>
    </w:p>
    <w:p w14:paraId="77B29EDB" w14:textId="5F115F6F" w:rsidR="00E4607C" w:rsidRPr="00EE02D5" w:rsidRDefault="0022547F" w:rsidP="00F245CE">
      <w:pPr>
        <w:keepNext/>
        <w:pBdr>
          <w:top w:val="single" w:sz="4" w:space="1" w:color="auto"/>
          <w:bottom w:val="single" w:sz="4" w:space="1" w:color="auto"/>
        </w:pBdr>
        <w:spacing w:line="240" w:lineRule="auto"/>
        <w:jc w:val="center"/>
        <w:outlineLvl w:val="0"/>
        <w:rPr>
          <w:b/>
          <w:szCs w:val="26"/>
        </w:rPr>
      </w:pPr>
      <w:r w:rsidRPr="00EE02D5">
        <w:rPr>
          <w:b/>
          <w:szCs w:val="26"/>
        </w:rPr>
        <w:t>DIRECTIONS</w:t>
      </w:r>
      <w:r w:rsidR="000A513B">
        <w:rPr>
          <w:b/>
          <w:szCs w:val="26"/>
        </w:rPr>
        <w:t xml:space="preserve"> DATED</w:t>
      </w:r>
      <w:r w:rsidR="00271DCC" w:rsidRPr="00271DCC">
        <w:rPr>
          <w:b/>
          <w:szCs w:val="26"/>
        </w:rPr>
        <w:t xml:space="preserve"> </w:t>
      </w:r>
      <w:r w:rsidR="005A6C1B">
        <w:rPr>
          <w:b/>
          <w:szCs w:val="26"/>
        </w:rPr>
        <w:t>17</w:t>
      </w:r>
      <w:r w:rsidR="000A513B">
        <w:rPr>
          <w:b/>
          <w:szCs w:val="26"/>
        </w:rPr>
        <w:t xml:space="preserve"> </w:t>
      </w:r>
      <w:r w:rsidR="008401D8">
        <w:rPr>
          <w:b/>
          <w:szCs w:val="26"/>
        </w:rPr>
        <w:t>NOVEMBER</w:t>
      </w:r>
      <w:r w:rsidR="00271DCC" w:rsidRPr="00271DCC">
        <w:rPr>
          <w:b/>
          <w:szCs w:val="26"/>
        </w:rPr>
        <w:t xml:space="preserve"> 2021</w:t>
      </w:r>
    </w:p>
    <w:p w14:paraId="1A853FB5" w14:textId="77777777" w:rsidR="000704F2" w:rsidRPr="00EE02D5" w:rsidRDefault="000704F2" w:rsidP="000704F2">
      <w:pPr>
        <w:pBdr>
          <w:top w:val="single" w:sz="4" w:space="1" w:color="auto"/>
          <w:bottom w:val="single" w:sz="4" w:space="1" w:color="auto"/>
        </w:pBdr>
        <w:spacing w:line="240" w:lineRule="auto"/>
        <w:jc w:val="center"/>
        <w:rPr>
          <w:szCs w:val="26"/>
        </w:rPr>
      </w:pPr>
    </w:p>
    <w:p w14:paraId="04E9B7E2" w14:textId="77777777" w:rsidR="000704F2" w:rsidRPr="00EE02D5" w:rsidRDefault="000704F2" w:rsidP="000704F2">
      <w:pPr>
        <w:spacing w:line="240" w:lineRule="auto"/>
        <w:rPr>
          <w:szCs w:val="26"/>
        </w:rPr>
      </w:pPr>
    </w:p>
    <w:p w14:paraId="15400443" w14:textId="77777777" w:rsidR="000704F2" w:rsidRPr="00EE02D5" w:rsidRDefault="000704F2" w:rsidP="000704F2">
      <w:pPr>
        <w:spacing w:line="240" w:lineRule="auto"/>
        <w:rPr>
          <w:szCs w:val="26"/>
        </w:rPr>
      </w:pPr>
    </w:p>
    <w:p w14:paraId="53F049CB" w14:textId="77777777" w:rsidR="00F87130" w:rsidRPr="00EE02D5" w:rsidRDefault="0022547F" w:rsidP="00CE236D">
      <w:pPr>
        <w:pStyle w:val="BODYNON-NUMBERED"/>
        <w:keepNext/>
        <w:spacing w:line="360" w:lineRule="auto"/>
        <w:rPr>
          <w:szCs w:val="26"/>
        </w:rPr>
      </w:pPr>
      <w:r w:rsidRPr="00EE02D5">
        <w:rPr>
          <w:szCs w:val="26"/>
        </w:rPr>
        <w:t xml:space="preserve">The </w:t>
      </w:r>
      <w:r w:rsidR="00271DCC">
        <w:rPr>
          <w:szCs w:val="26"/>
        </w:rPr>
        <w:t xml:space="preserve">Acting </w:t>
      </w:r>
      <w:r w:rsidRPr="00EE02D5">
        <w:rPr>
          <w:szCs w:val="26"/>
        </w:rPr>
        <w:t>Chief Justice has issued the following directions:</w:t>
      </w:r>
    </w:p>
    <w:p w14:paraId="7CF129BE" w14:textId="03866E2B" w:rsidR="001907BF" w:rsidRDefault="005A6C1B" w:rsidP="00CE236D">
      <w:pPr>
        <w:pStyle w:val="BODYLIST"/>
        <w:spacing w:line="360" w:lineRule="auto"/>
        <w:ind w:left="1440" w:hanging="720"/>
        <w:rPr>
          <w:szCs w:val="26"/>
        </w:rPr>
      </w:pPr>
      <w:r w:rsidRPr="005A6C1B">
        <w:rPr>
          <w:lang w:val="en-US" w:eastAsia="en-GB"/>
        </w:rPr>
        <w:t>The parties are directed to file written submissions not exceeding 20 p</w:t>
      </w:r>
      <w:r w:rsidR="00317252">
        <w:rPr>
          <w:lang w:val="en-US" w:eastAsia="en-GB"/>
        </w:rPr>
        <w:t>ages, the applicant by Wednesday, 1 December</w:t>
      </w:r>
      <w:r w:rsidRPr="005A6C1B">
        <w:rPr>
          <w:lang w:val="en-US" w:eastAsia="en-GB"/>
        </w:rPr>
        <w:t xml:space="preserve"> 2021</w:t>
      </w:r>
      <w:r w:rsidR="00317252">
        <w:rPr>
          <w:lang w:val="en-US" w:eastAsia="en-GB"/>
        </w:rPr>
        <w:t xml:space="preserve"> and the respondents by Wednesday, 8</w:t>
      </w:r>
      <w:r w:rsidRPr="005A6C1B">
        <w:rPr>
          <w:lang w:val="en-US" w:eastAsia="en-GB"/>
        </w:rPr>
        <w:t xml:space="preserve"> December 2021, on the following issues</w:t>
      </w:r>
      <w:r w:rsidR="009B012B">
        <w:rPr>
          <w:lang w:val="en-US" w:eastAsia="en-GB"/>
        </w:rPr>
        <w:t>:</w:t>
      </w:r>
    </w:p>
    <w:p w14:paraId="0106906B" w14:textId="5FA023FF" w:rsidR="001907BF" w:rsidRDefault="005A6C1B" w:rsidP="00CE236D">
      <w:pPr>
        <w:pStyle w:val="BODYLIST"/>
        <w:numPr>
          <w:ilvl w:val="0"/>
          <w:numId w:val="19"/>
        </w:numPr>
        <w:spacing w:line="360" w:lineRule="auto"/>
        <w:ind w:left="1800"/>
        <w:rPr>
          <w:szCs w:val="26"/>
        </w:rPr>
      </w:pPr>
      <w:r w:rsidRPr="001907BF">
        <w:rPr>
          <w:lang w:val="en-US" w:eastAsia="en-GB"/>
        </w:rPr>
        <w:t xml:space="preserve">Is a certified statement filed with a court in terms of section 172 </w:t>
      </w:r>
      <w:r w:rsidR="001907BF" w:rsidRPr="001907BF">
        <w:rPr>
          <w:lang w:val="en-US" w:eastAsia="en-GB"/>
        </w:rPr>
        <w:t xml:space="preserve">read </w:t>
      </w:r>
      <w:r w:rsidRPr="001907BF">
        <w:rPr>
          <w:lang w:val="en-US" w:eastAsia="en-GB"/>
        </w:rPr>
        <w:t>with section 174 of the Tax Administration Act 28 of 2011 (</w:t>
      </w:r>
      <w:r w:rsidR="00057900">
        <w:rPr>
          <w:lang w:val="en-US" w:eastAsia="en-GB"/>
        </w:rPr>
        <w:t xml:space="preserve">TAA) in principle susceptible </w:t>
      </w:r>
      <w:r w:rsidR="004369E1">
        <w:rPr>
          <w:lang w:val="en-US" w:eastAsia="en-GB"/>
        </w:rPr>
        <w:t>of</w:t>
      </w:r>
      <w:r w:rsidRPr="001907BF">
        <w:rPr>
          <w:lang w:val="en-US" w:eastAsia="en-GB"/>
        </w:rPr>
        <w:t xml:space="preserve"> rescission? </w:t>
      </w:r>
      <w:r w:rsidR="00CE236D">
        <w:rPr>
          <w:lang w:val="en-US" w:eastAsia="en-GB"/>
        </w:rPr>
        <w:t xml:space="preserve"> </w:t>
      </w:r>
      <w:r w:rsidRPr="001907BF">
        <w:rPr>
          <w:lang w:val="en-US" w:eastAsia="en-GB"/>
        </w:rPr>
        <w:t xml:space="preserve">The submissions on this question must address the applicability of </w:t>
      </w:r>
      <w:r w:rsidR="00CE236D">
        <w:rPr>
          <w:i/>
          <w:iCs/>
          <w:lang w:val="en-US" w:eastAsia="en-GB"/>
        </w:rPr>
        <w:t xml:space="preserve">Kruger v Commission for Inland </w:t>
      </w:r>
      <w:r w:rsidRPr="001907BF">
        <w:rPr>
          <w:i/>
          <w:iCs/>
          <w:lang w:val="en-US" w:eastAsia="en-GB"/>
        </w:rPr>
        <w:t xml:space="preserve">Revenue </w:t>
      </w:r>
      <w:r w:rsidR="00CE236D">
        <w:rPr>
          <w:lang w:val="en-US" w:eastAsia="en-GB"/>
        </w:rPr>
        <w:t>1966 (1) SA 457 (C);</w:t>
      </w:r>
      <w:r w:rsidRPr="001907BF">
        <w:rPr>
          <w:lang w:val="en-US" w:eastAsia="en-GB"/>
        </w:rPr>
        <w:t xml:space="preserve"> </w:t>
      </w:r>
      <w:r w:rsidRPr="001907BF">
        <w:rPr>
          <w:i/>
          <w:iCs/>
          <w:lang w:val="en-US" w:eastAsia="en-GB"/>
        </w:rPr>
        <w:t xml:space="preserve">Kruger v Sekretaris van Binnelandse Inkomste </w:t>
      </w:r>
      <w:r w:rsidR="00CE236D">
        <w:rPr>
          <w:lang w:val="en-US" w:eastAsia="en-GB"/>
        </w:rPr>
        <w:t>1973 (1) SA 394 (A) at 412D-H;</w:t>
      </w:r>
      <w:r w:rsidRPr="001907BF">
        <w:rPr>
          <w:i/>
          <w:iCs/>
          <w:lang w:val="en-US" w:eastAsia="en-GB"/>
        </w:rPr>
        <w:t xml:space="preserve"> Traco Marketing (Pty) Ltd v Minister of Finance</w:t>
      </w:r>
      <w:r w:rsidRPr="001907BF">
        <w:rPr>
          <w:lang w:val="en-US" w:eastAsia="en-GB"/>
        </w:rPr>
        <w:t xml:space="preserve"> 1998 (4) SA</w:t>
      </w:r>
      <w:r w:rsidR="00CE236D">
        <w:rPr>
          <w:lang w:val="en-US" w:eastAsia="en-GB"/>
        </w:rPr>
        <w:t xml:space="preserve"> </w:t>
      </w:r>
      <w:r w:rsidRPr="001907BF">
        <w:rPr>
          <w:lang w:val="en-US" w:eastAsia="en-GB"/>
        </w:rPr>
        <w:t xml:space="preserve">74 (SE) and </w:t>
      </w:r>
      <w:r w:rsidRPr="001907BF">
        <w:rPr>
          <w:i/>
          <w:iCs/>
          <w:lang w:val="en-US" w:eastAsia="en-GB"/>
        </w:rPr>
        <w:t>Metcash Trading Ltd v</w:t>
      </w:r>
      <w:r w:rsidR="00CE236D">
        <w:rPr>
          <w:i/>
          <w:iCs/>
          <w:lang w:val="en-US" w:eastAsia="en-GB"/>
        </w:rPr>
        <w:t xml:space="preserve"> </w:t>
      </w:r>
      <w:r w:rsidRPr="001907BF">
        <w:rPr>
          <w:i/>
          <w:iCs/>
          <w:lang w:val="en-US" w:eastAsia="en-GB"/>
        </w:rPr>
        <w:t>Commissioner, South African Revenue Service</w:t>
      </w:r>
      <w:r w:rsidR="00CE236D">
        <w:rPr>
          <w:lang w:val="en-US" w:eastAsia="en-GB"/>
        </w:rPr>
        <w:t xml:space="preserve"> 2001 (1) SA 1109 </w:t>
      </w:r>
      <w:r w:rsidR="00273389">
        <w:rPr>
          <w:lang w:val="en-US" w:eastAsia="en-GB"/>
        </w:rPr>
        <w:t>(CC) at paras 64-</w:t>
      </w:r>
      <w:r w:rsidRPr="001907BF">
        <w:rPr>
          <w:lang w:val="en-US" w:eastAsia="en-GB"/>
        </w:rPr>
        <w:t>6.</w:t>
      </w:r>
    </w:p>
    <w:p w14:paraId="2D4F86AC" w14:textId="3D22C931" w:rsidR="001907BF" w:rsidRDefault="005A6C1B" w:rsidP="00CE236D">
      <w:pPr>
        <w:pStyle w:val="BODYLIST"/>
        <w:numPr>
          <w:ilvl w:val="0"/>
          <w:numId w:val="19"/>
        </w:numPr>
        <w:spacing w:line="360" w:lineRule="auto"/>
        <w:ind w:left="1800"/>
        <w:rPr>
          <w:szCs w:val="26"/>
        </w:rPr>
      </w:pPr>
      <w:r w:rsidRPr="001907BF">
        <w:rPr>
          <w:lang w:val="en-US" w:eastAsia="en-GB"/>
        </w:rPr>
        <w:lastRenderedPageBreak/>
        <w:t xml:space="preserve">If </w:t>
      </w:r>
      <w:r w:rsidR="00857DEF">
        <w:rPr>
          <w:lang w:val="en-US" w:eastAsia="en-GB"/>
        </w:rPr>
        <w:t>a c</w:t>
      </w:r>
      <w:r w:rsidRPr="001907BF">
        <w:rPr>
          <w:lang w:val="en-US" w:eastAsia="en-GB"/>
        </w:rPr>
        <w:t>ertified statement is in principle susceptible of rescission, was the applicant’s attack on the certified statement in its rescission application</w:t>
      </w:r>
      <w:r w:rsidR="00F05793">
        <w:rPr>
          <w:lang w:val="en-US" w:eastAsia="en-GB"/>
        </w:rPr>
        <w:t xml:space="preserve"> </w:t>
      </w:r>
      <w:r w:rsidRPr="001907BF">
        <w:rPr>
          <w:lang w:val="en-US" w:eastAsia="en-GB"/>
        </w:rPr>
        <w:t xml:space="preserve">that </w:t>
      </w:r>
      <w:r w:rsidR="00F05793">
        <w:rPr>
          <w:lang w:val="en-US" w:eastAsia="en-GB"/>
        </w:rPr>
        <w:t>it (i.e. the</w:t>
      </w:r>
      <w:r w:rsidR="00F05793" w:rsidRPr="001907BF">
        <w:rPr>
          <w:lang w:val="en-US" w:eastAsia="en-GB"/>
        </w:rPr>
        <w:t xml:space="preserve"> </w:t>
      </w:r>
      <w:r w:rsidRPr="001907BF">
        <w:rPr>
          <w:lang w:val="en-US" w:eastAsia="en-GB"/>
        </w:rPr>
        <w:t>certified statement</w:t>
      </w:r>
      <w:r w:rsidR="00F05793">
        <w:rPr>
          <w:lang w:val="en-US" w:eastAsia="en-GB"/>
        </w:rPr>
        <w:t>)</w:t>
      </w:r>
      <w:r w:rsidRPr="001907BF">
        <w:rPr>
          <w:lang w:val="en-US" w:eastAsia="en-GB"/>
        </w:rPr>
        <w:t xml:space="preserve"> disregarded payments allegedly made in respect of the self-assessments</w:t>
      </w:r>
      <w:bookmarkStart w:id="0" w:name="_GoBack"/>
      <w:bookmarkEnd w:id="0"/>
      <w:r w:rsidRPr="001907BF">
        <w:rPr>
          <w:lang w:val="en-US" w:eastAsia="en-GB"/>
        </w:rPr>
        <w:t xml:space="preserve"> a grievance within the scope of Chapter 9 of the TAA? If this is said to be so by virtue of section 104(2)(c) the TAA, the submissions must identify the section in any relevant tax Act providing for objection or appeal in respect of such a grievance.</w:t>
      </w:r>
    </w:p>
    <w:p w14:paraId="5791B8B9" w14:textId="36266254" w:rsidR="005A6C1B" w:rsidRPr="001907BF" w:rsidRDefault="009A79FA" w:rsidP="00CE236D">
      <w:pPr>
        <w:pStyle w:val="BODYLIST"/>
        <w:numPr>
          <w:ilvl w:val="0"/>
          <w:numId w:val="19"/>
        </w:numPr>
        <w:spacing w:line="360" w:lineRule="auto"/>
        <w:ind w:left="1800"/>
        <w:rPr>
          <w:szCs w:val="26"/>
        </w:rPr>
      </w:pPr>
      <w:r>
        <w:rPr>
          <w:lang w:val="en-US" w:eastAsia="en-GB"/>
        </w:rPr>
        <w:t>Did the High Court dismiss the rescission application on any grounds other than its finding that the certified statement was not in law</w:t>
      </w:r>
      <w:r w:rsidR="00057900">
        <w:rPr>
          <w:lang w:val="en-US" w:eastAsia="en-GB"/>
        </w:rPr>
        <w:t xml:space="preserve"> susceptible </w:t>
      </w:r>
      <w:r w:rsidR="004A12E0">
        <w:rPr>
          <w:lang w:val="en-US" w:eastAsia="en-GB"/>
        </w:rPr>
        <w:t>of</w:t>
      </w:r>
      <w:r w:rsidR="005A6C1B" w:rsidRPr="001907BF">
        <w:rPr>
          <w:lang w:val="en-US" w:eastAsia="en-GB"/>
        </w:rPr>
        <w:t xml:space="preserve"> rescission</w:t>
      </w:r>
      <w:r>
        <w:rPr>
          <w:lang w:val="en-US" w:eastAsia="en-GB"/>
        </w:rPr>
        <w:t>?  If so, what were such other grounds and where in the judgment are the High Court’s findings in that regard to be found?</w:t>
      </w:r>
    </w:p>
    <w:p w14:paraId="594EE238" w14:textId="44A23885" w:rsidR="005A6C1B" w:rsidRPr="005A6C1B" w:rsidRDefault="005A6C1B" w:rsidP="00CE236D">
      <w:pPr>
        <w:pStyle w:val="BODYLIST"/>
        <w:spacing w:line="360" w:lineRule="auto"/>
        <w:ind w:left="1440" w:hanging="720"/>
        <w:rPr>
          <w:lang w:eastAsia="en-GB"/>
        </w:rPr>
      </w:pPr>
      <w:r w:rsidRPr="005A6C1B">
        <w:rPr>
          <w:lang w:val="en-US" w:eastAsia="en-GB"/>
        </w:rPr>
        <w:t xml:space="preserve">The applicant must, together with its submissions, furnish a copy of the unreported judgment in </w:t>
      </w:r>
      <w:r w:rsidRPr="005A6C1B">
        <w:rPr>
          <w:i/>
          <w:iCs/>
          <w:lang w:val="en-US" w:eastAsia="en-GB"/>
        </w:rPr>
        <w:t>Barnard v Kommissaris van Binnelandse Inkomste</w:t>
      </w:r>
      <w:r w:rsidRPr="005A6C1B">
        <w:rPr>
          <w:lang w:val="en-US" w:eastAsia="en-GB"/>
        </w:rPr>
        <w:t xml:space="preserve"> CPD Case No</w:t>
      </w:r>
      <w:r w:rsidRPr="005A6C1B">
        <w:rPr>
          <w:i/>
          <w:iCs/>
          <w:lang w:val="en-US" w:eastAsia="en-GB"/>
        </w:rPr>
        <w:t xml:space="preserve"> </w:t>
      </w:r>
      <w:r w:rsidRPr="005A6C1B">
        <w:rPr>
          <w:lang w:val="en-US" w:eastAsia="en-GB"/>
        </w:rPr>
        <w:t>A127/97 (19 May</w:t>
      </w:r>
      <w:r w:rsidR="00CE236D">
        <w:rPr>
          <w:lang w:val="en-US" w:eastAsia="en-GB"/>
        </w:rPr>
        <w:t xml:space="preserve"> 2000) referred to in paragraph </w:t>
      </w:r>
      <w:r w:rsidRPr="005A6C1B">
        <w:rPr>
          <w:lang w:val="en-US" w:eastAsia="en-GB"/>
        </w:rPr>
        <w:t>57 of its founding affidavit.</w:t>
      </w:r>
    </w:p>
    <w:p w14:paraId="4249734F" w14:textId="3E8A7786" w:rsidR="005A6C1B" w:rsidRPr="005A6C1B" w:rsidRDefault="005A6C1B" w:rsidP="00CE236D">
      <w:pPr>
        <w:pStyle w:val="BODYLIST"/>
        <w:spacing w:line="360" w:lineRule="auto"/>
        <w:ind w:left="1440" w:hanging="720"/>
        <w:rPr>
          <w:lang w:eastAsia="en-GB"/>
        </w:rPr>
      </w:pPr>
      <w:r>
        <w:rPr>
          <w:lang w:val="en-US" w:eastAsia="en-GB"/>
        </w:rPr>
        <w:t>Further directions may be issued.</w:t>
      </w:r>
    </w:p>
    <w:p w14:paraId="62CEEA3D" w14:textId="1F1F1168" w:rsidR="008401D8" w:rsidRDefault="008401D8" w:rsidP="00A66189">
      <w:pPr>
        <w:pStyle w:val="ADDRESSES"/>
        <w:spacing w:line="240" w:lineRule="auto"/>
        <w:rPr>
          <w:b/>
          <w:szCs w:val="26"/>
        </w:rPr>
      </w:pPr>
    </w:p>
    <w:p w14:paraId="7F662C6B" w14:textId="2BE9D584" w:rsidR="00D35028" w:rsidRDefault="00D35028" w:rsidP="00A66189">
      <w:pPr>
        <w:pStyle w:val="ADDRESSES"/>
        <w:spacing w:line="240" w:lineRule="auto"/>
        <w:rPr>
          <w:b/>
          <w:szCs w:val="26"/>
        </w:rPr>
      </w:pPr>
    </w:p>
    <w:p w14:paraId="76EAB02B" w14:textId="5755AD05" w:rsidR="00F25DCB" w:rsidRPr="00B37BB3" w:rsidRDefault="00F25DCB" w:rsidP="004A37C9">
      <w:pPr>
        <w:pStyle w:val="ADDRESSES"/>
        <w:keepNext/>
        <w:rPr>
          <w:b/>
          <w:szCs w:val="26"/>
        </w:rPr>
      </w:pPr>
      <w:r w:rsidRPr="00B37BB3">
        <w:rPr>
          <w:b/>
          <w:szCs w:val="26"/>
        </w:rPr>
        <w:t>M</w:t>
      </w:r>
      <w:r w:rsidR="00271DCC">
        <w:rPr>
          <w:b/>
          <w:szCs w:val="26"/>
        </w:rPr>
        <w:t>R STEPHEN CINDI</w:t>
      </w:r>
    </w:p>
    <w:p w14:paraId="247557DC" w14:textId="77777777" w:rsidR="00F25DCB" w:rsidRPr="00B37BB3" w:rsidRDefault="00F25DCB" w:rsidP="004A37C9">
      <w:pPr>
        <w:pStyle w:val="ADDRESSES"/>
        <w:keepNext/>
        <w:rPr>
          <w:b/>
          <w:szCs w:val="26"/>
        </w:rPr>
      </w:pPr>
      <w:r w:rsidRPr="00B37BB3">
        <w:rPr>
          <w:b/>
          <w:szCs w:val="26"/>
        </w:rPr>
        <w:t>REGISTRAR</w:t>
      </w:r>
    </w:p>
    <w:p w14:paraId="44B85EAD" w14:textId="77777777" w:rsidR="00F25DCB" w:rsidRDefault="00F25DCB" w:rsidP="004A37C9">
      <w:pPr>
        <w:pStyle w:val="ADDRESSES"/>
        <w:keepNext/>
        <w:spacing w:line="240" w:lineRule="auto"/>
        <w:rPr>
          <w:b/>
          <w:szCs w:val="26"/>
        </w:rPr>
      </w:pPr>
      <w:r w:rsidRPr="00B37BB3">
        <w:rPr>
          <w:b/>
          <w:szCs w:val="26"/>
        </w:rPr>
        <w:t>CONSTITUTIONAL COURT</w:t>
      </w:r>
    </w:p>
    <w:p w14:paraId="7014DED3" w14:textId="77777777" w:rsidR="00FA5A21" w:rsidRPr="00EE02D5" w:rsidRDefault="00FA5A21" w:rsidP="00A66189">
      <w:pPr>
        <w:pStyle w:val="ADDRESSES"/>
        <w:spacing w:line="240" w:lineRule="auto"/>
        <w:rPr>
          <w:szCs w:val="26"/>
        </w:rPr>
      </w:pPr>
    </w:p>
    <w:p w14:paraId="6BB52588" w14:textId="77777777" w:rsidR="00FA5A21" w:rsidRPr="00EE02D5" w:rsidRDefault="00FA5A21" w:rsidP="00A66189">
      <w:pPr>
        <w:pStyle w:val="ADDRESSES"/>
        <w:spacing w:line="240" w:lineRule="auto"/>
        <w:rPr>
          <w:szCs w:val="26"/>
        </w:rPr>
      </w:pPr>
    </w:p>
    <w:p w14:paraId="305D798D" w14:textId="1413D190" w:rsidR="002E5E1C" w:rsidRDefault="001907BF" w:rsidP="00CE236D">
      <w:pPr>
        <w:pStyle w:val="ADDRESSES"/>
        <w:keepNext/>
        <w:rPr>
          <w:b/>
          <w:bCs/>
          <w:szCs w:val="26"/>
        </w:rPr>
      </w:pPr>
      <w:r>
        <w:rPr>
          <w:b/>
          <w:bCs/>
          <w:szCs w:val="26"/>
        </w:rPr>
        <w:lastRenderedPageBreak/>
        <w:t>TO: BARNARD LABUSCHAGNE INCORPORATED T/A</w:t>
      </w:r>
    </w:p>
    <w:p w14:paraId="575B3B15" w14:textId="6DCB740D" w:rsidR="001907BF" w:rsidRDefault="001907BF" w:rsidP="00CE236D">
      <w:pPr>
        <w:pStyle w:val="ADDRESSES"/>
        <w:keepNext/>
        <w:rPr>
          <w:b/>
          <w:bCs/>
          <w:szCs w:val="26"/>
        </w:rPr>
      </w:pPr>
      <w:r>
        <w:rPr>
          <w:b/>
          <w:bCs/>
          <w:szCs w:val="26"/>
        </w:rPr>
        <w:t>ETIENNE BARNARD ATTORNEYS</w:t>
      </w:r>
    </w:p>
    <w:p w14:paraId="0D0CF336" w14:textId="6B6ABC34" w:rsidR="002E5E1C" w:rsidRDefault="002E5E1C" w:rsidP="00CE236D">
      <w:pPr>
        <w:pStyle w:val="ADDRESSES"/>
        <w:keepNext/>
        <w:rPr>
          <w:szCs w:val="26"/>
        </w:rPr>
      </w:pPr>
      <w:r>
        <w:rPr>
          <w:szCs w:val="26"/>
        </w:rPr>
        <w:t xml:space="preserve">Attorneys for </w:t>
      </w:r>
      <w:r w:rsidR="00A67E2A">
        <w:rPr>
          <w:szCs w:val="26"/>
        </w:rPr>
        <w:t xml:space="preserve">the </w:t>
      </w:r>
      <w:r>
        <w:rPr>
          <w:szCs w:val="26"/>
        </w:rPr>
        <w:t xml:space="preserve">Applicant </w:t>
      </w:r>
    </w:p>
    <w:p w14:paraId="44DB220D" w14:textId="7FEA8585" w:rsidR="002E5E1C" w:rsidRDefault="001907BF" w:rsidP="00CE236D">
      <w:pPr>
        <w:pStyle w:val="ADDRESSES"/>
        <w:keepNext/>
        <w:rPr>
          <w:szCs w:val="26"/>
        </w:rPr>
      </w:pPr>
      <w:r>
        <w:rPr>
          <w:szCs w:val="26"/>
        </w:rPr>
        <w:t>Ebrose Chambers, Audas Estate</w:t>
      </w:r>
    </w:p>
    <w:p w14:paraId="63112EBC" w14:textId="0C2311B8" w:rsidR="001907BF" w:rsidRDefault="001907BF" w:rsidP="00CE236D">
      <w:pPr>
        <w:pStyle w:val="ADDRESSES"/>
        <w:keepNext/>
        <w:rPr>
          <w:szCs w:val="26"/>
        </w:rPr>
      </w:pPr>
      <w:r>
        <w:rPr>
          <w:szCs w:val="26"/>
        </w:rPr>
        <w:t>5 Audus Street</w:t>
      </w:r>
    </w:p>
    <w:p w14:paraId="1B220340" w14:textId="77777777" w:rsidR="004A15E5" w:rsidRDefault="00A67E2A" w:rsidP="00CE236D">
      <w:pPr>
        <w:pStyle w:val="ADDRESSES"/>
        <w:keepNext/>
        <w:rPr>
          <w:b/>
          <w:bCs/>
          <w:szCs w:val="26"/>
        </w:rPr>
      </w:pPr>
      <w:r w:rsidRPr="00A67E2A">
        <w:rPr>
          <w:b/>
          <w:bCs/>
          <w:szCs w:val="26"/>
        </w:rPr>
        <w:t>SOMERSET WEST</w:t>
      </w:r>
    </w:p>
    <w:p w14:paraId="0EC40069" w14:textId="02E377AF" w:rsidR="009B012B" w:rsidRPr="009B012B" w:rsidRDefault="009B012B" w:rsidP="00CE236D">
      <w:pPr>
        <w:pStyle w:val="ADDRESSES"/>
        <w:keepNext/>
        <w:rPr>
          <w:szCs w:val="26"/>
        </w:rPr>
      </w:pPr>
      <w:r w:rsidRPr="009B012B">
        <w:rPr>
          <w:bCs/>
          <w:szCs w:val="26"/>
        </w:rPr>
        <w:t>Ref: SL/148</w:t>
      </w:r>
    </w:p>
    <w:p w14:paraId="1EDB004C" w14:textId="4419EEB6" w:rsidR="002E5E1C" w:rsidRDefault="001907BF" w:rsidP="00CE236D">
      <w:pPr>
        <w:pStyle w:val="ADDRESSES"/>
        <w:keepNext/>
        <w:rPr>
          <w:szCs w:val="26"/>
        </w:rPr>
      </w:pPr>
      <w:r>
        <w:rPr>
          <w:szCs w:val="26"/>
        </w:rPr>
        <w:t>Tel: 021</w:t>
      </w:r>
      <w:r w:rsidR="009B012B">
        <w:rPr>
          <w:szCs w:val="26"/>
        </w:rPr>
        <w:t xml:space="preserve"> </w:t>
      </w:r>
      <w:r>
        <w:rPr>
          <w:szCs w:val="26"/>
        </w:rPr>
        <w:t>852 7780</w:t>
      </w:r>
    </w:p>
    <w:p w14:paraId="3F383905" w14:textId="6E48BCB7" w:rsidR="001907BF" w:rsidRDefault="001907BF" w:rsidP="00CE236D">
      <w:pPr>
        <w:pStyle w:val="ADDRESSES"/>
        <w:keepNext/>
        <w:rPr>
          <w:szCs w:val="26"/>
        </w:rPr>
      </w:pPr>
      <w:r>
        <w:rPr>
          <w:szCs w:val="26"/>
        </w:rPr>
        <w:t>Fax: 021</w:t>
      </w:r>
      <w:r w:rsidR="009B012B">
        <w:rPr>
          <w:szCs w:val="26"/>
        </w:rPr>
        <w:t xml:space="preserve"> </w:t>
      </w:r>
      <w:r>
        <w:rPr>
          <w:szCs w:val="26"/>
        </w:rPr>
        <w:t>852 4194</w:t>
      </w:r>
    </w:p>
    <w:p w14:paraId="52A72D7D" w14:textId="78C85CDB" w:rsidR="002E5E1C" w:rsidRDefault="001907BF" w:rsidP="00CE236D">
      <w:pPr>
        <w:pStyle w:val="ADDRESSES"/>
        <w:keepNext/>
        <w:rPr>
          <w:szCs w:val="26"/>
        </w:rPr>
      </w:pPr>
      <w:r>
        <w:rPr>
          <w:szCs w:val="26"/>
        </w:rPr>
        <w:t xml:space="preserve">Email: </w:t>
      </w:r>
      <w:r w:rsidRPr="009B012B">
        <w:rPr>
          <w:szCs w:val="26"/>
        </w:rPr>
        <w:t>ebattorneys@barnards.co.za</w:t>
      </w:r>
      <w:r>
        <w:rPr>
          <w:szCs w:val="26"/>
        </w:rPr>
        <w:t xml:space="preserve"> / </w:t>
      </w:r>
      <w:r w:rsidR="009B012B" w:rsidRPr="009B012B">
        <w:rPr>
          <w:szCs w:val="26"/>
        </w:rPr>
        <w:t>eb@tiscali.co.za</w:t>
      </w:r>
    </w:p>
    <w:p w14:paraId="737B4D2F" w14:textId="4949D22F" w:rsidR="009B012B" w:rsidRPr="009B012B" w:rsidRDefault="009B012B" w:rsidP="00CE236D">
      <w:pPr>
        <w:pStyle w:val="ADDRESSES"/>
        <w:keepNext/>
        <w:rPr>
          <w:b/>
          <w:szCs w:val="26"/>
        </w:rPr>
      </w:pPr>
      <w:r w:rsidRPr="009B012B">
        <w:rPr>
          <w:b/>
          <w:szCs w:val="26"/>
        </w:rPr>
        <w:t>c/o CHRISTODOULOU AND MAVRIKS INC</w:t>
      </w:r>
      <w:r w:rsidR="00CE236D">
        <w:rPr>
          <w:b/>
          <w:szCs w:val="26"/>
        </w:rPr>
        <w:t>ORPORATED</w:t>
      </w:r>
    </w:p>
    <w:p w14:paraId="2147A543" w14:textId="285E73BE" w:rsidR="009B012B" w:rsidRDefault="009B012B" w:rsidP="00CE236D">
      <w:pPr>
        <w:pStyle w:val="ADDRESSES"/>
        <w:keepNext/>
        <w:rPr>
          <w:szCs w:val="26"/>
        </w:rPr>
      </w:pPr>
      <w:r>
        <w:rPr>
          <w:szCs w:val="26"/>
        </w:rPr>
        <w:t>Suite 3A</w:t>
      </w:r>
    </w:p>
    <w:p w14:paraId="4A8B17C4" w14:textId="375A46BE" w:rsidR="009B012B" w:rsidRDefault="009B012B" w:rsidP="00CE236D">
      <w:pPr>
        <w:pStyle w:val="ADDRESSES"/>
        <w:keepNext/>
        <w:rPr>
          <w:szCs w:val="26"/>
        </w:rPr>
      </w:pPr>
      <w:r>
        <w:rPr>
          <w:szCs w:val="26"/>
        </w:rPr>
        <w:t>5 Fricker Road</w:t>
      </w:r>
    </w:p>
    <w:p w14:paraId="0906DF68" w14:textId="77777777" w:rsidR="009B012B" w:rsidRDefault="009B012B" w:rsidP="00CE236D">
      <w:pPr>
        <w:pStyle w:val="ADDRESSES"/>
        <w:keepNext/>
        <w:rPr>
          <w:szCs w:val="26"/>
        </w:rPr>
      </w:pPr>
      <w:r>
        <w:rPr>
          <w:szCs w:val="26"/>
        </w:rPr>
        <w:t>Illovo Boulevard</w:t>
      </w:r>
    </w:p>
    <w:p w14:paraId="6F8FDF9A" w14:textId="67B553AC" w:rsidR="009B012B" w:rsidRDefault="009B012B" w:rsidP="00CE236D">
      <w:pPr>
        <w:pStyle w:val="ADDRESSES"/>
        <w:keepNext/>
        <w:rPr>
          <w:b/>
          <w:szCs w:val="26"/>
        </w:rPr>
      </w:pPr>
      <w:r w:rsidRPr="009B012B">
        <w:rPr>
          <w:b/>
          <w:szCs w:val="26"/>
        </w:rPr>
        <w:t>JOHANNESBURG</w:t>
      </w:r>
    </w:p>
    <w:p w14:paraId="3257E4D9" w14:textId="63F58B60" w:rsidR="009B012B" w:rsidRPr="009B012B" w:rsidRDefault="009B012B" w:rsidP="00CE236D">
      <w:pPr>
        <w:pStyle w:val="ADDRESSES"/>
        <w:keepNext/>
        <w:rPr>
          <w:szCs w:val="26"/>
        </w:rPr>
      </w:pPr>
      <w:r>
        <w:rPr>
          <w:szCs w:val="26"/>
        </w:rPr>
        <w:t>Email: robyn@cm-attorneys.com</w:t>
      </w:r>
    </w:p>
    <w:p w14:paraId="1EBC1424" w14:textId="7288F1FE" w:rsidR="002E5E1C" w:rsidRPr="002E5E1C" w:rsidRDefault="002E5E1C" w:rsidP="00EC2CB0">
      <w:pPr>
        <w:pStyle w:val="ADDRESSES"/>
        <w:rPr>
          <w:szCs w:val="26"/>
        </w:rPr>
      </w:pPr>
    </w:p>
    <w:p w14:paraId="0041669D" w14:textId="1685AC5A" w:rsidR="00953674" w:rsidRPr="00953674" w:rsidRDefault="00953674" w:rsidP="00953674">
      <w:pPr>
        <w:pStyle w:val="ADDRESSES"/>
        <w:rPr>
          <w:b/>
          <w:bCs/>
          <w:szCs w:val="26"/>
          <w:lang w:val="en-GB"/>
        </w:rPr>
      </w:pPr>
      <w:r>
        <w:rPr>
          <w:b/>
          <w:bCs/>
          <w:szCs w:val="26"/>
          <w:lang w:val="en-GB"/>
        </w:rPr>
        <w:t>AND TO: STATE ATTORNEY, CAPE TOWN</w:t>
      </w:r>
    </w:p>
    <w:p w14:paraId="680A3CD2" w14:textId="6BF04E11" w:rsidR="00953674" w:rsidRPr="00953674" w:rsidRDefault="00953674" w:rsidP="00953674">
      <w:pPr>
        <w:pStyle w:val="ADDRESSES"/>
        <w:rPr>
          <w:szCs w:val="26"/>
          <w:lang w:val="en-GB"/>
        </w:rPr>
      </w:pPr>
      <w:r w:rsidRPr="00953674">
        <w:rPr>
          <w:szCs w:val="26"/>
          <w:lang w:val="en-GB"/>
        </w:rPr>
        <w:t>Attorney</w:t>
      </w:r>
      <w:r>
        <w:rPr>
          <w:szCs w:val="26"/>
          <w:lang w:val="en-GB"/>
        </w:rPr>
        <w:t>s</w:t>
      </w:r>
      <w:r w:rsidRPr="00953674">
        <w:rPr>
          <w:szCs w:val="26"/>
          <w:lang w:val="en-GB"/>
        </w:rPr>
        <w:t xml:space="preserve"> for </w:t>
      </w:r>
      <w:r w:rsidR="00A67E2A">
        <w:rPr>
          <w:szCs w:val="26"/>
          <w:lang w:val="en-GB"/>
        </w:rPr>
        <w:t xml:space="preserve">the </w:t>
      </w:r>
      <w:r w:rsidRPr="00953674">
        <w:rPr>
          <w:szCs w:val="26"/>
          <w:lang w:val="en-GB"/>
        </w:rPr>
        <w:t>First Respondent</w:t>
      </w:r>
    </w:p>
    <w:p w14:paraId="6BCC2F70" w14:textId="0BEEEED0" w:rsidR="00953674" w:rsidRPr="00953674" w:rsidRDefault="00953674" w:rsidP="00953674">
      <w:pPr>
        <w:pStyle w:val="ADDRESSES"/>
        <w:rPr>
          <w:szCs w:val="26"/>
          <w:lang w:val="en-GB"/>
        </w:rPr>
      </w:pPr>
      <w:r>
        <w:rPr>
          <w:szCs w:val="26"/>
          <w:lang w:val="en-GB"/>
        </w:rPr>
        <w:t>Fourth</w:t>
      </w:r>
      <w:r w:rsidRPr="00953674">
        <w:rPr>
          <w:szCs w:val="26"/>
          <w:lang w:val="en-GB"/>
        </w:rPr>
        <w:t xml:space="preserve"> Floor,</w:t>
      </w:r>
      <w:r>
        <w:rPr>
          <w:szCs w:val="26"/>
          <w:lang w:val="en-GB"/>
        </w:rPr>
        <w:t xml:space="preserve"> </w:t>
      </w:r>
      <w:r w:rsidRPr="00953674">
        <w:rPr>
          <w:szCs w:val="26"/>
          <w:lang w:val="en-GB"/>
        </w:rPr>
        <w:t>22 Long Street</w:t>
      </w:r>
    </w:p>
    <w:p w14:paraId="1344BA2D" w14:textId="30BA1031" w:rsidR="00953674" w:rsidRDefault="00953674" w:rsidP="00953674">
      <w:pPr>
        <w:pStyle w:val="ADDRESSES"/>
        <w:rPr>
          <w:b/>
          <w:bCs/>
          <w:szCs w:val="26"/>
          <w:lang w:val="en-GB"/>
        </w:rPr>
      </w:pPr>
      <w:r w:rsidRPr="00953674">
        <w:rPr>
          <w:b/>
          <w:bCs/>
          <w:szCs w:val="26"/>
          <w:lang w:val="en-GB"/>
        </w:rPr>
        <w:t>CAPE TOWN</w:t>
      </w:r>
    </w:p>
    <w:p w14:paraId="6D0BE4F1" w14:textId="22E65BF2" w:rsidR="00A67E2A" w:rsidRDefault="00A67E2A" w:rsidP="00953674">
      <w:pPr>
        <w:pStyle w:val="ADDRESSES"/>
        <w:rPr>
          <w:bCs/>
          <w:szCs w:val="26"/>
          <w:lang w:val="en-GB"/>
        </w:rPr>
      </w:pPr>
      <w:r w:rsidRPr="004A15E5">
        <w:rPr>
          <w:bCs/>
          <w:szCs w:val="26"/>
          <w:lang w:val="en-GB"/>
        </w:rPr>
        <w:t xml:space="preserve">Tel: </w:t>
      </w:r>
      <w:r w:rsidR="005E7D6F">
        <w:rPr>
          <w:bCs/>
          <w:szCs w:val="26"/>
          <w:lang w:val="en-GB"/>
        </w:rPr>
        <w:t>021 441 9200</w:t>
      </w:r>
    </w:p>
    <w:p w14:paraId="3C29992E" w14:textId="03CC89F5" w:rsidR="005E7D6F" w:rsidRDefault="005E7D6F" w:rsidP="00953674">
      <w:pPr>
        <w:pStyle w:val="ADDRESSES"/>
        <w:rPr>
          <w:bCs/>
          <w:szCs w:val="26"/>
          <w:lang w:val="en-GB"/>
        </w:rPr>
      </w:pPr>
      <w:r>
        <w:rPr>
          <w:bCs/>
          <w:szCs w:val="26"/>
          <w:lang w:val="en-GB"/>
        </w:rPr>
        <w:t>Fax: 021 421 9364</w:t>
      </w:r>
    </w:p>
    <w:p w14:paraId="35C4359F" w14:textId="7FB416CF" w:rsidR="00A67E2A" w:rsidRPr="004A15E5" w:rsidRDefault="00A67E2A" w:rsidP="00953674">
      <w:pPr>
        <w:pStyle w:val="ADDRESSES"/>
        <w:rPr>
          <w:bCs/>
          <w:szCs w:val="26"/>
          <w:lang w:val="en-GB"/>
        </w:rPr>
      </w:pPr>
      <w:r>
        <w:rPr>
          <w:bCs/>
          <w:szCs w:val="26"/>
          <w:lang w:val="en-GB"/>
        </w:rPr>
        <w:t>Email: SChothia@justice.gov.za</w:t>
      </w:r>
    </w:p>
    <w:p w14:paraId="4EA705C5" w14:textId="187853BE" w:rsidR="00953674" w:rsidRPr="00953674" w:rsidRDefault="00953674" w:rsidP="00953674">
      <w:pPr>
        <w:pStyle w:val="ADDRESSES"/>
        <w:rPr>
          <w:bCs/>
          <w:szCs w:val="26"/>
          <w:lang w:val="en-GB"/>
        </w:rPr>
      </w:pPr>
      <w:r w:rsidRPr="00953674">
        <w:rPr>
          <w:bCs/>
          <w:szCs w:val="26"/>
          <w:lang w:val="en-GB"/>
        </w:rPr>
        <w:t xml:space="preserve">Ref: </w:t>
      </w:r>
      <w:r w:rsidRPr="00953674">
        <w:rPr>
          <w:szCs w:val="26"/>
          <w:lang w:val="en-GB"/>
        </w:rPr>
        <w:t>90/19/P5</w:t>
      </w:r>
    </w:p>
    <w:p w14:paraId="115D15B4" w14:textId="2131B35E" w:rsidR="00953674" w:rsidRPr="00953674" w:rsidRDefault="00953674" w:rsidP="00953674">
      <w:pPr>
        <w:pStyle w:val="ADDRESSES"/>
        <w:rPr>
          <w:b/>
          <w:szCs w:val="26"/>
          <w:lang w:val="en-GB"/>
        </w:rPr>
      </w:pPr>
      <w:r>
        <w:rPr>
          <w:b/>
          <w:szCs w:val="26"/>
          <w:lang w:val="en-GB"/>
        </w:rPr>
        <w:t xml:space="preserve">c/o </w:t>
      </w:r>
      <w:r w:rsidRPr="00953674">
        <w:rPr>
          <w:b/>
          <w:szCs w:val="26"/>
          <w:lang w:val="en-GB"/>
        </w:rPr>
        <w:t>STATE ATTORNEY</w:t>
      </w:r>
      <w:r>
        <w:rPr>
          <w:b/>
          <w:szCs w:val="26"/>
          <w:lang w:val="en-GB"/>
        </w:rPr>
        <w:t>, JOHANNESBURG</w:t>
      </w:r>
    </w:p>
    <w:p w14:paraId="3B164C12" w14:textId="5B9B1074" w:rsidR="00953674" w:rsidRPr="00953674" w:rsidRDefault="00953674" w:rsidP="00953674">
      <w:pPr>
        <w:pStyle w:val="ADDRESSES"/>
        <w:rPr>
          <w:szCs w:val="26"/>
          <w:lang w:val="en-GB"/>
        </w:rPr>
      </w:pPr>
      <w:r w:rsidRPr="00953674">
        <w:rPr>
          <w:szCs w:val="26"/>
          <w:lang w:val="en-GB"/>
        </w:rPr>
        <w:t>Room 1320</w:t>
      </w:r>
    </w:p>
    <w:p w14:paraId="6171126C" w14:textId="1CD8F134" w:rsidR="00953674" w:rsidRPr="00953674" w:rsidRDefault="00953674" w:rsidP="00953674">
      <w:pPr>
        <w:pStyle w:val="ADDRESSES"/>
        <w:rPr>
          <w:szCs w:val="26"/>
          <w:lang w:val="en-GB"/>
        </w:rPr>
      </w:pPr>
      <w:r>
        <w:rPr>
          <w:szCs w:val="26"/>
          <w:lang w:val="en-GB"/>
        </w:rPr>
        <w:t xml:space="preserve">Eleventh </w:t>
      </w:r>
      <w:r w:rsidRPr="00953674">
        <w:rPr>
          <w:szCs w:val="26"/>
          <w:lang w:val="en-GB"/>
        </w:rPr>
        <w:t>Floor, North State Building</w:t>
      </w:r>
    </w:p>
    <w:p w14:paraId="49DCA8CD" w14:textId="23885608" w:rsidR="00953674" w:rsidRPr="00953674" w:rsidRDefault="00953674" w:rsidP="00953674">
      <w:pPr>
        <w:pStyle w:val="ADDRESSES"/>
        <w:rPr>
          <w:szCs w:val="26"/>
          <w:lang w:val="en-GB"/>
        </w:rPr>
      </w:pPr>
      <w:r w:rsidRPr="00953674">
        <w:rPr>
          <w:szCs w:val="26"/>
          <w:lang w:val="en-GB"/>
        </w:rPr>
        <w:t>95 Market Street</w:t>
      </w:r>
    </w:p>
    <w:p w14:paraId="3144AC12" w14:textId="116BBB36" w:rsidR="00953674" w:rsidRPr="00953674" w:rsidRDefault="00953674" w:rsidP="00953674">
      <w:pPr>
        <w:pStyle w:val="ADDRESSES"/>
        <w:rPr>
          <w:b/>
          <w:szCs w:val="26"/>
          <w:lang w:val="en-GB"/>
        </w:rPr>
      </w:pPr>
      <w:r w:rsidRPr="00953674">
        <w:rPr>
          <w:b/>
          <w:szCs w:val="26"/>
          <w:lang w:val="en-GB"/>
        </w:rPr>
        <w:t>JOHANNESBURG</w:t>
      </w:r>
    </w:p>
    <w:p w14:paraId="481C1CC6" w14:textId="3D160710" w:rsidR="00A67E2A" w:rsidRPr="00953674" w:rsidRDefault="005E7D6F" w:rsidP="00A67E2A">
      <w:pPr>
        <w:pStyle w:val="ADDRESSES"/>
        <w:rPr>
          <w:szCs w:val="26"/>
          <w:lang w:val="en-GB"/>
        </w:rPr>
      </w:pPr>
      <w:r>
        <w:rPr>
          <w:szCs w:val="26"/>
          <w:lang w:val="en-GB"/>
        </w:rPr>
        <w:t>Tel: 011 </w:t>
      </w:r>
      <w:r w:rsidR="00A67E2A" w:rsidRPr="00953674">
        <w:rPr>
          <w:szCs w:val="26"/>
          <w:lang w:val="en-GB"/>
        </w:rPr>
        <w:t>330 7660</w:t>
      </w:r>
    </w:p>
    <w:p w14:paraId="328A0216" w14:textId="35B99BF9" w:rsidR="00953674" w:rsidRPr="00953674" w:rsidRDefault="00953674" w:rsidP="00953674">
      <w:pPr>
        <w:pStyle w:val="ADDRESSES"/>
        <w:rPr>
          <w:szCs w:val="26"/>
          <w:lang w:val="en-GB"/>
        </w:rPr>
      </w:pPr>
      <w:r w:rsidRPr="00953674">
        <w:rPr>
          <w:szCs w:val="26"/>
          <w:lang w:val="en-GB"/>
        </w:rPr>
        <w:t xml:space="preserve">Ref: </w:t>
      </w:r>
      <w:r>
        <w:rPr>
          <w:szCs w:val="26"/>
          <w:lang w:val="en-GB"/>
        </w:rPr>
        <w:t>V J Dhulam</w:t>
      </w:r>
    </w:p>
    <w:p w14:paraId="02D633F4" w14:textId="3C12BC79" w:rsidR="00FA5A21" w:rsidRDefault="00FA5A21" w:rsidP="00CC0586">
      <w:pPr>
        <w:pStyle w:val="ADDRESSES"/>
        <w:rPr>
          <w:szCs w:val="26"/>
        </w:rPr>
      </w:pPr>
    </w:p>
    <w:p w14:paraId="52D8123E" w14:textId="6DF8560A" w:rsidR="00953674" w:rsidRPr="00953674" w:rsidRDefault="00953674" w:rsidP="00953674">
      <w:pPr>
        <w:pStyle w:val="ADDRESSES"/>
        <w:rPr>
          <w:b/>
          <w:bCs/>
          <w:szCs w:val="26"/>
          <w:lang w:val="en-GB"/>
        </w:rPr>
      </w:pPr>
      <w:r>
        <w:rPr>
          <w:b/>
          <w:bCs/>
          <w:szCs w:val="26"/>
          <w:lang w:val="en-GB"/>
        </w:rPr>
        <w:t>AND TO: STATE ATTORNEY, PRETORIA</w:t>
      </w:r>
    </w:p>
    <w:p w14:paraId="4640C1B2" w14:textId="14C9B67B" w:rsidR="00953674" w:rsidRPr="00953674" w:rsidRDefault="00953674" w:rsidP="00953674">
      <w:pPr>
        <w:pStyle w:val="ADDRESSES"/>
        <w:rPr>
          <w:szCs w:val="26"/>
          <w:lang w:val="en-GB"/>
        </w:rPr>
      </w:pPr>
      <w:r>
        <w:rPr>
          <w:szCs w:val="26"/>
          <w:lang w:val="en-GB"/>
        </w:rPr>
        <w:t>Attorneys for the Second</w:t>
      </w:r>
      <w:r w:rsidRPr="00953674">
        <w:rPr>
          <w:szCs w:val="26"/>
          <w:lang w:val="en-GB"/>
        </w:rPr>
        <w:t xml:space="preserve"> Respondent</w:t>
      </w:r>
    </w:p>
    <w:p w14:paraId="239DAC8F" w14:textId="77777777" w:rsidR="00CE236D" w:rsidRDefault="00CE236D" w:rsidP="00CE236D">
      <w:pPr>
        <w:pStyle w:val="ADDRESSES"/>
        <w:rPr>
          <w:lang w:val="en-US"/>
        </w:rPr>
      </w:pPr>
      <w:r>
        <w:rPr>
          <w:lang w:val="en-US"/>
        </w:rPr>
        <w:t>Salu Building</w:t>
      </w:r>
    </w:p>
    <w:p w14:paraId="72F1BE9E" w14:textId="6B09C0D4" w:rsidR="00CE236D" w:rsidRPr="00212A6E" w:rsidRDefault="00A67E2A" w:rsidP="00CE236D">
      <w:pPr>
        <w:pStyle w:val="JUDGMENTNUMBERED"/>
        <w:numPr>
          <w:ilvl w:val="0"/>
          <w:numId w:val="0"/>
        </w:numPr>
        <w:spacing w:line="276" w:lineRule="auto"/>
        <w:rPr>
          <w:lang w:val="en-US"/>
        </w:rPr>
      </w:pPr>
      <w:r>
        <w:rPr>
          <w:lang w:val="en-US"/>
        </w:rPr>
        <w:t>255 Francis Baard Street</w:t>
      </w:r>
    </w:p>
    <w:p w14:paraId="3F2A96FB" w14:textId="77777777" w:rsidR="00CE236D" w:rsidRDefault="00CE236D" w:rsidP="00CE236D">
      <w:pPr>
        <w:pStyle w:val="JUDGMENTNUMBERED"/>
        <w:numPr>
          <w:ilvl w:val="0"/>
          <w:numId w:val="0"/>
        </w:numPr>
        <w:spacing w:line="276" w:lineRule="auto"/>
        <w:rPr>
          <w:b/>
          <w:lang w:val="en-US"/>
        </w:rPr>
      </w:pPr>
      <w:r w:rsidRPr="001401C2">
        <w:rPr>
          <w:b/>
          <w:lang w:val="en-US"/>
        </w:rPr>
        <w:t>PRETORIA</w:t>
      </w:r>
    </w:p>
    <w:p w14:paraId="5FEEDE18" w14:textId="12BD11F1" w:rsidR="00CE236D" w:rsidRDefault="00CE236D" w:rsidP="00CE236D">
      <w:pPr>
        <w:pStyle w:val="JUDGMENTCONTINUED"/>
        <w:spacing w:line="276" w:lineRule="auto"/>
        <w:rPr>
          <w:lang w:val="en-US"/>
        </w:rPr>
      </w:pPr>
      <w:r>
        <w:rPr>
          <w:lang w:val="en-US"/>
        </w:rPr>
        <w:lastRenderedPageBreak/>
        <w:t>Tel: 012 309 1575</w:t>
      </w:r>
    </w:p>
    <w:p w14:paraId="35D54C2C" w14:textId="70378750" w:rsidR="00953674" w:rsidRDefault="00CE236D" w:rsidP="00CE236D">
      <w:pPr>
        <w:pStyle w:val="JUDGMENTNUMBERED"/>
        <w:numPr>
          <w:ilvl w:val="0"/>
          <w:numId w:val="0"/>
        </w:numPr>
        <w:spacing w:line="276" w:lineRule="auto"/>
        <w:rPr>
          <w:lang w:val="en-US"/>
        </w:rPr>
      </w:pPr>
      <w:r>
        <w:rPr>
          <w:lang w:val="en-US"/>
        </w:rPr>
        <w:t xml:space="preserve">Email: </w:t>
      </w:r>
      <w:r w:rsidR="00A67E2A" w:rsidRPr="004A15E5">
        <w:t>ZZenani@justice.gov.za</w:t>
      </w:r>
    </w:p>
    <w:p w14:paraId="7C50B478" w14:textId="23FC2BCD" w:rsidR="00A67E2A" w:rsidRPr="00A67E2A" w:rsidRDefault="005E7D6F" w:rsidP="004A15E5">
      <w:pPr>
        <w:pStyle w:val="JUDGMENTCONTINUED"/>
        <w:rPr>
          <w:lang w:val="en-US"/>
        </w:rPr>
      </w:pPr>
      <w:r>
        <w:rPr>
          <w:lang w:val="en-US"/>
        </w:rPr>
        <w:t>Ref: 23887/19/Z32</w:t>
      </w:r>
    </w:p>
    <w:sectPr w:rsidR="00A67E2A" w:rsidRPr="00A67E2A" w:rsidSect="00B00CD1">
      <w:pgSz w:w="11907" w:h="16839" w:code="9"/>
      <w:pgMar w:top="1276"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2DEF84" w14:textId="77777777" w:rsidR="00035A86" w:rsidRDefault="00035A86" w:rsidP="00E4607C">
      <w:pPr>
        <w:spacing w:line="240" w:lineRule="auto"/>
      </w:pPr>
      <w:r>
        <w:separator/>
      </w:r>
    </w:p>
  </w:endnote>
  <w:endnote w:type="continuationSeparator" w:id="0">
    <w:p w14:paraId="253B783D" w14:textId="77777777" w:rsidR="00035A86" w:rsidRDefault="00035A86"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54A0A9" w14:textId="77777777" w:rsidR="00035A86" w:rsidRDefault="00035A86" w:rsidP="00E4607C">
      <w:pPr>
        <w:spacing w:line="240" w:lineRule="auto"/>
      </w:pPr>
      <w:r>
        <w:separator/>
      </w:r>
    </w:p>
  </w:footnote>
  <w:footnote w:type="continuationSeparator" w:id="0">
    <w:p w14:paraId="6BB9B1E5" w14:textId="77777777" w:rsidR="00035A86" w:rsidRDefault="00035A86" w:rsidP="00E4607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80292B4"/>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8F8379C"/>
    <w:multiLevelType w:val="hybridMultilevel"/>
    <w:tmpl w:val="252A1C0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95A7A26"/>
    <w:multiLevelType w:val="hybridMultilevel"/>
    <w:tmpl w:val="7EC6FE82"/>
    <w:lvl w:ilvl="0" w:tplc="704231AA">
      <w:start w:val="1"/>
      <w:numFmt w:val="decimal"/>
      <w:lvlText w:val="[%1]"/>
      <w:lvlJc w:val="left"/>
      <w:pPr>
        <w:ind w:left="1040" w:hanging="360"/>
      </w:pPr>
      <w:rPr>
        <w:rFonts w:ascii="Times New Roman" w:hAnsi="Times New Roman" w:hint="default"/>
        <w:caps w:val="0"/>
        <w:strike w:val="0"/>
        <w:dstrike w:val="0"/>
        <w:vanish w:val="0"/>
        <w:sz w:val="26"/>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28FF7EC4"/>
    <w:multiLevelType w:val="multilevel"/>
    <w:tmpl w:val="AA90F654"/>
    <w:lvl w:ilvl="0">
      <w:start w:val="1"/>
      <w:numFmt w:val="decimal"/>
      <w:pStyle w:val="BODYLIST"/>
      <w:lvlText w:val="%1."/>
      <w:lvlJc w:val="left"/>
      <w:pPr>
        <w:ind w:left="720" w:firstLine="0"/>
      </w:pPr>
      <w:rPr>
        <w:rFonts w:hint="default"/>
      </w:rPr>
    </w:lvl>
    <w:lvl w:ilvl="1">
      <w:start w:val="1"/>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5" w15:restartNumberingAfterBreak="0">
    <w:nsid w:val="2D7C2EEF"/>
    <w:multiLevelType w:val="hybridMultilevel"/>
    <w:tmpl w:val="633C5C8E"/>
    <w:lvl w:ilvl="0" w:tplc="0CD23EA0">
      <w:start w:val="1"/>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3DD25186"/>
    <w:multiLevelType w:val="hybridMultilevel"/>
    <w:tmpl w:val="361E75DA"/>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7"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 w15:restartNumberingAfterBreak="0">
    <w:nsid w:val="4E3E7696"/>
    <w:multiLevelType w:val="multilevel"/>
    <w:tmpl w:val="306E59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6C4E2B85"/>
    <w:multiLevelType w:val="hybridMultilevel"/>
    <w:tmpl w:val="81DAFBC8"/>
    <w:lvl w:ilvl="0" w:tplc="1C090017">
      <w:start w:val="1"/>
      <w:numFmt w:val="lowerLetter"/>
      <w:lvlText w:val="%1)"/>
      <w:lvlJc w:val="lef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0" w15:restartNumberingAfterBreak="0">
    <w:nsid w:val="7C104A5A"/>
    <w:multiLevelType w:val="hybridMultilevel"/>
    <w:tmpl w:val="F702A5E6"/>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2"/>
  </w:num>
  <w:num w:numId="2">
    <w:abstractNumId w:val="7"/>
  </w:num>
  <w:num w:numId="3">
    <w:abstractNumId w:val="7"/>
  </w:num>
  <w:num w:numId="4">
    <w:abstractNumId w:val="7"/>
  </w:num>
  <w:num w:numId="5">
    <w:abstractNumId w:val="7"/>
  </w:num>
  <w:num w:numId="6">
    <w:abstractNumId w:val="7"/>
  </w:num>
  <w:num w:numId="7">
    <w:abstractNumId w:val="7"/>
  </w:num>
  <w:num w:numId="8">
    <w:abstractNumId w:val="7"/>
  </w:num>
  <w:num w:numId="9">
    <w:abstractNumId w:val="7"/>
  </w:num>
  <w:num w:numId="10">
    <w:abstractNumId w:val="7"/>
  </w:num>
  <w:num w:numId="11">
    <w:abstractNumId w:val="3"/>
  </w:num>
  <w:num w:numId="12">
    <w:abstractNumId w:val="3"/>
    <w:lvlOverride w:ilvl="0">
      <w:startOverride w:val="1"/>
    </w:lvlOverride>
  </w:num>
  <w:num w:numId="13">
    <w:abstractNumId w:val="4"/>
  </w:num>
  <w:num w:numId="14">
    <w:abstractNumId w:val="10"/>
  </w:num>
  <w:num w:numId="15">
    <w:abstractNumId w:val="6"/>
  </w:num>
  <w:num w:numId="16">
    <w:abstractNumId w:val="1"/>
  </w:num>
  <w:num w:numId="17">
    <w:abstractNumId w:val="0"/>
  </w:num>
  <w:num w:numId="18">
    <w:abstractNumId w:val="8"/>
  </w:num>
  <w:num w:numId="19">
    <w:abstractNumId w:val="9"/>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trackRevisions/>
  <w:defaultTabStop w:val="720"/>
  <w:drawingGridHorizontalSpacing w:val="13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CC215AE-5257-4995-AAD3-ADFE82674F07}"/>
    <w:docVar w:name="dgnword-eventsink" w:val="392392032"/>
  </w:docVars>
  <w:rsids>
    <w:rsidRoot w:val="001B25B2"/>
    <w:rsid w:val="00011B60"/>
    <w:rsid w:val="0001374C"/>
    <w:rsid w:val="00021B45"/>
    <w:rsid w:val="0003222E"/>
    <w:rsid w:val="00032555"/>
    <w:rsid w:val="0003332C"/>
    <w:rsid w:val="0003342D"/>
    <w:rsid w:val="00035A86"/>
    <w:rsid w:val="000369EB"/>
    <w:rsid w:val="0004150C"/>
    <w:rsid w:val="00041C6F"/>
    <w:rsid w:val="000453A7"/>
    <w:rsid w:val="00055008"/>
    <w:rsid w:val="000554DE"/>
    <w:rsid w:val="00057900"/>
    <w:rsid w:val="00061D22"/>
    <w:rsid w:val="000704F2"/>
    <w:rsid w:val="0008085F"/>
    <w:rsid w:val="0008371B"/>
    <w:rsid w:val="000903D9"/>
    <w:rsid w:val="00095A15"/>
    <w:rsid w:val="000A513B"/>
    <w:rsid w:val="000B0C92"/>
    <w:rsid w:val="000B1ABF"/>
    <w:rsid w:val="000B22E6"/>
    <w:rsid w:val="000C3DBB"/>
    <w:rsid w:val="000C5847"/>
    <w:rsid w:val="000D151C"/>
    <w:rsid w:val="000E6128"/>
    <w:rsid w:val="001016AC"/>
    <w:rsid w:val="00103603"/>
    <w:rsid w:val="0012006E"/>
    <w:rsid w:val="00141C65"/>
    <w:rsid w:val="00145205"/>
    <w:rsid w:val="00146A76"/>
    <w:rsid w:val="0015514F"/>
    <w:rsid w:val="001611B1"/>
    <w:rsid w:val="00164EA0"/>
    <w:rsid w:val="001907BF"/>
    <w:rsid w:val="00194B9C"/>
    <w:rsid w:val="001B25B2"/>
    <w:rsid w:val="001C050A"/>
    <w:rsid w:val="0022547F"/>
    <w:rsid w:val="00236F9A"/>
    <w:rsid w:val="0024725F"/>
    <w:rsid w:val="00271DCC"/>
    <w:rsid w:val="00272C5F"/>
    <w:rsid w:val="00273389"/>
    <w:rsid w:val="00281E21"/>
    <w:rsid w:val="002825D9"/>
    <w:rsid w:val="002845F5"/>
    <w:rsid w:val="00287753"/>
    <w:rsid w:val="002B3146"/>
    <w:rsid w:val="002C7AC5"/>
    <w:rsid w:val="002D1FD9"/>
    <w:rsid w:val="002E5E1C"/>
    <w:rsid w:val="002F2D4E"/>
    <w:rsid w:val="00300866"/>
    <w:rsid w:val="00315C1C"/>
    <w:rsid w:val="00317252"/>
    <w:rsid w:val="003350A8"/>
    <w:rsid w:val="00341131"/>
    <w:rsid w:val="00342BDE"/>
    <w:rsid w:val="00346927"/>
    <w:rsid w:val="003644DF"/>
    <w:rsid w:val="00381E96"/>
    <w:rsid w:val="00386F56"/>
    <w:rsid w:val="00386FCB"/>
    <w:rsid w:val="003A4CA2"/>
    <w:rsid w:val="003C2A2B"/>
    <w:rsid w:val="003C498C"/>
    <w:rsid w:val="003F37BF"/>
    <w:rsid w:val="00415A3E"/>
    <w:rsid w:val="004179DD"/>
    <w:rsid w:val="004321DC"/>
    <w:rsid w:val="004369E1"/>
    <w:rsid w:val="0046182E"/>
    <w:rsid w:val="00473C53"/>
    <w:rsid w:val="00480719"/>
    <w:rsid w:val="00490066"/>
    <w:rsid w:val="004A12E0"/>
    <w:rsid w:val="004A15E5"/>
    <w:rsid w:val="004A37C9"/>
    <w:rsid w:val="004A619D"/>
    <w:rsid w:val="004A7909"/>
    <w:rsid w:val="004B3489"/>
    <w:rsid w:val="004B3DA0"/>
    <w:rsid w:val="004B4EFB"/>
    <w:rsid w:val="004B7758"/>
    <w:rsid w:val="004C1FDD"/>
    <w:rsid w:val="004C7588"/>
    <w:rsid w:val="004D2D0D"/>
    <w:rsid w:val="004E3677"/>
    <w:rsid w:val="00503030"/>
    <w:rsid w:val="005163A2"/>
    <w:rsid w:val="00526CE6"/>
    <w:rsid w:val="00533037"/>
    <w:rsid w:val="00535E74"/>
    <w:rsid w:val="00544685"/>
    <w:rsid w:val="005502B2"/>
    <w:rsid w:val="00561F5C"/>
    <w:rsid w:val="005627D3"/>
    <w:rsid w:val="00563150"/>
    <w:rsid w:val="005A6C1B"/>
    <w:rsid w:val="005E07C7"/>
    <w:rsid w:val="005E7D6F"/>
    <w:rsid w:val="005F25A8"/>
    <w:rsid w:val="00601A88"/>
    <w:rsid w:val="00626686"/>
    <w:rsid w:val="00640627"/>
    <w:rsid w:val="0067159E"/>
    <w:rsid w:val="0067233E"/>
    <w:rsid w:val="0067644D"/>
    <w:rsid w:val="006820BE"/>
    <w:rsid w:val="006A4540"/>
    <w:rsid w:val="006A7626"/>
    <w:rsid w:val="006C3419"/>
    <w:rsid w:val="006D21A9"/>
    <w:rsid w:val="006D466B"/>
    <w:rsid w:val="00701CB9"/>
    <w:rsid w:val="007038B4"/>
    <w:rsid w:val="00714B0B"/>
    <w:rsid w:val="00730113"/>
    <w:rsid w:val="00730D54"/>
    <w:rsid w:val="007372F8"/>
    <w:rsid w:val="007459C4"/>
    <w:rsid w:val="007859E4"/>
    <w:rsid w:val="007B229D"/>
    <w:rsid w:val="007B36C5"/>
    <w:rsid w:val="007C2C4A"/>
    <w:rsid w:val="007C2FC8"/>
    <w:rsid w:val="007C4840"/>
    <w:rsid w:val="007E16D1"/>
    <w:rsid w:val="007E375F"/>
    <w:rsid w:val="007E403C"/>
    <w:rsid w:val="00806AEB"/>
    <w:rsid w:val="00824E4B"/>
    <w:rsid w:val="008401D8"/>
    <w:rsid w:val="00851D8D"/>
    <w:rsid w:val="00857DEF"/>
    <w:rsid w:val="00860C4E"/>
    <w:rsid w:val="0087217E"/>
    <w:rsid w:val="00883DAA"/>
    <w:rsid w:val="00884B7D"/>
    <w:rsid w:val="00893C55"/>
    <w:rsid w:val="00893F46"/>
    <w:rsid w:val="008A02CB"/>
    <w:rsid w:val="008A47C2"/>
    <w:rsid w:val="008B0265"/>
    <w:rsid w:val="008B2516"/>
    <w:rsid w:val="008C0693"/>
    <w:rsid w:val="008C727F"/>
    <w:rsid w:val="008D0D4E"/>
    <w:rsid w:val="008D2F30"/>
    <w:rsid w:val="008E751C"/>
    <w:rsid w:val="008F1D04"/>
    <w:rsid w:val="00911782"/>
    <w:rsid w:val="00932250"/>
    <w:rsid w:val="00940A0D"/>
    <w:rsid w:val="009429ED"/>
    <w:rsid w:val="00953674"/>
    <w:rsid w:val="009559B5"/>
    <w:rsid w:val="0098219B"/>
    <w:rsid w:val="00987B57"/>
    <w:rsid w:val="009A79FA"/>
    <w:rsid w:val="009B012B"/>
    <w:rsid w:val="009B2245"/>
    <w:rsid w:val="009B55CB"/>
    <w:rsid w:val="009C3888"/>
    <w:rsid w:val="009C3DF2"/>
    <w:rsid w:val="009D5CED"/>
    <w:rsid w:val="009F3F74"/>
    <w:rsid w:val="00A12C4F"/>
    <w:rsid w:val="00A15EF3"/>
    <w:rsid w:val="00A20955"/>
    <w:rsid w:val="00A23068"/>
    <w:rsid w:val="00A35CE0"/>
    <w:rsid w:val="00A36FA4"/>
    <w:rsid w:val="00A510C1"/>
    <w:rsid w:val="00A5344A"/>
    <w:rsid w:val="00A54528"/>
    <w:rsid w:val="00A606F3"/>
    <w:rsid w:val="00A60CAF"/>
    <w:rsid w:val="00A66189"/>
    <w:rsid w:val="00A67E2A"/>
    <w:rsid w:val="00A80205"/>
    <w:rsid w:val="00A82932"/>
    <w:rsid w:val="00A838F6"/>
    <w:rsid w:val="00A95558"/>
    <w:rsid w:val="00AB251A"/>
    <w:rsid w:val="00AE070D"/>
    <w:rsid w:val="00AE1728"/>
    <w:rsid w:val="00AE7602"/>
    <w:rsid w:val="00B00CD1"/>
    <w:rsid w:val="00B25C89"/>
    <w:rsid w:val="00B30100"/>
    <w:rsid w:val="00B341DF"/>
    <w:rsid w:val="00B60FFE"/>
    <w:rsid w:val="00B6104D"/>
    <w:rsid w:val="00B64ADD"/>
    <w:rsid w:val="00B81F77"/>
    <w:rsid w:val="00B8590B"/>
    <w:rsid w:val="00B97ED9"/>
    <w:rsid w:val="00BA3BEF"/>
    <w:rsid w:val="00BB0654"/>
    <w:rsid w:val="00BB312F"/>
    <w:rsid w:val="00BB3286"/>
    <w:rsid w:val="00BB36C9"/>
    <w:rsid w:val="00BC2209"/>
    <w:rsid w:val="00BC5657"/>
    <w:rsid w:val="00BC6D04"/>
    <w:rsid w:val="00BE3298"/>
    <w:rsid w:val="00BE700A"/>
    <w:rsid w:val="00BF1819"/>
    <w:rsid w:val="00BF3824"/>
    <w:rsid w:val="00BF7D00"/>
    <w:rsid w:val="00C010B3"/>
    <w:rsid w:val="00C066B6"/>
    <w:rsid w:val="00C1242B"/>
    <w:rsid w:val="00C44207"/>
    <w:rsid w:val="00C66B65"/>
    <w:rsid w:val="00C67D73"/>
    <w:rsid w:val="00C907C3"/>
    <w:rsid w:val="00C95D7C"/>
    <w:rsid w:val="00C96C98"/>
    <w:rsid w:val="00CA6ACC"/>
    <w:rsid w:val="00CB603E"/>
    <w:rsid w:val="00CB63EA"/>
    <w:rsid w:val="00CC0586"/>
    <w:rsid w:val="00CC6FCA"/>
    <w:rsid w:val="00CE236D"/>
    <w:rsid w:val="00D0097E"/>
    <w:rsid w:val="00D067AA"/>
    <w:rsid w:val="00D21E7F"/>
    <w:rsid w:val="00D2411C"/>
    <w:rsid w:val="00D35028"/>
    <w:rsid w:val="00D37EA3"/>
    <w:rsid w:val="00D75819"/>
    <w:rsid w:val="00D76A1F"/>
    <w:rsid w:val="00DB08F5"/>
    <w:rsid w:val="00DB3FC8"/>
    <w:rsid w:val="00DB4070"/>
    <w:rsid w:val="00DC4256"/>
    <w:rsid w:val="00DD077F"/>
    <w:rsid w:val="00E048CF"/>
    <w:rsid w:val="00E12991"/>
    <w:rsid w:val="00E12D4B"/>
    <w:rsid w:val="00E210D3"/>
    <w:rsid w:val="00E230D7"/>
    <w:rsid w:val="00E25EAF"/>
    <w:rsid w:val="00E307C6"/>
    <w:rsid w:val="00E376E2"/>
    <w:rsid w:val="00E4607C"/>
    <w:rsid w:val="00E4636A"/>
    <w:rsid w:val="00E51128"/>
    <w:rsid w:val="00E51394"/>
    <w:rsid w:val="00E55B97"/>
    <w:rsid w:val="00E5625C"/>
    <w:rsid w:val="00E61828"/>
    <w:rsid w:val="00E70761"/>
    <w:rsid w:val="00E77856"/>
    <w:rsid w:val="00E84391"/>
    <w:rsid w:val="00EC2CB0"/>
    <w:rsid w:val="00ED0E11"/>
    <w:rsid w:val="00EE02D5"/>
    <w:rsid w:val="00EF13F5"/>
    <w:rsid w:val="00EF767A"/>
    <w:rsid w:val="00F008DA"/>
    <w:rsid w:val="00F05793"/>
    <w:rsid w:val="00F20C5B"/>
    <w:rsid w:val="00F245CE"/>
    <w:rsid w:val="00F25DCB"/>
    <w:rsid w:val="00F5040C"/>
    <w:rsid w:val="00F549F8"/>
    <w:rsid w:val="00F54F82"/>
    <w:rsid w:val="00F71FFA"/>
    <w:rsid w:val="00F76D30"/>
    <w:rsid w:val="00F80E98"/>
    <w:rsid w:val="00F87130"/>
    <w:rsid w:val="00FA1896"/>
    <w:rsid w:val="00FA2EA9"/>
    <w:rsid w:val="00FA4624"/>
    <w:rsid w:val="00FA5A21"/>
    <w:rsid w:val="00FB2465"/>
    <w:rsid w:val="00FB3653"/>
    <w:rsid w:val="00FB595A"/>
    <w:rsid w:val="00FD382C"/>
    <w:rsid w:val="00FF3523"/>
    <w:rsid w:val="00FF5270"/>
  </w:rsids>
  <m:mathPr>
    <m:mathFont m:val="Cambria Math"/>
    <m:brkBin m:val="before"/>
    <m:brkBinSub m:val="--"/>
    <m:smallFrac m:val="0"/>
    <m:dispDef/>
    <m:lMargin m:val="0"/>
    <m:rMargin m:val="0"/>
    <m:defJc m:val="centerGroup"/>
    <m:wrapIndent m:val="1440"/>
    <m:intLim m:val="subSup"/>
    <m:naryLim m:val="undOvr"/>
  </m:mathPr>
  <w:themeFontLang w:val="en-ZA"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3CD32716"/>
  <w15:docId w15:val="{FB92BF2F-C11D-48BD-A16F-C5CD4A5C1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5A6C1B"/>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DRESSES">
    <w:name w:val="ADDRESSES"/>
    <w:basedOn w:val="BODYNON-NUMBERED"/>
    <w:link w:val="ADDRESSESChar"/>
    <w:qFormat/>
    <w:rsid w:val="00EC2CB0"/>
    <w:pPr>
      <w:spacing w:after="0"/>
    </w:pPr>
  </w:style>
  <w:style w:type="paragraph" w:customStyle="1" w:styleId="BODYNON-NUMBERED">
    <w:name w:val="BODY NON-NUMBERED"/>
    <w:basedOn w:val="Normal"/>
    <w:link w:val="BODYNON-NUMBEREDChar"/>
    <w:qFormat/>
    <w:rsid w:val="00EC2CB0"/>
    <w:pPr>
      <w:tabs>
        <w:tab w:val="left" w:pos="680"/>
      </w:tabs>
      <w:spacing w:after="240" w:line="276" w:lineRule="auto"/>
    </w:pPr>
  </w:style>
  <w:style w:type="paragraph" w:customStyle="1" w:styleId="QUOTEINQUOTE">
    <w:name w:val="QUOTE IN QUOTE"/>
    <w:basedOn w:val="Normal"/>
    <w:qFormat/>
    <w:rsid w:val="00FA5A21"/>
    <w:pPr>
      <w:spacing w:line="360" w:lineRule="auto"/>
      <w:ind w:left="1440" w:right="1440"/>
    </w:pPr>
    <w:rPr>
      <w:sz w:val="22"/>
    </w:r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semiHidden/>
    <w:qFormat/>
    <w:rsid w:val="00E4607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BODYLIST">
    <w:name w:val="BODY LIST"/>
    <w:basedOn w:val="BODYNON-NUMBERED"/>
    <w:link w:val="BODYLISTChar"/>
    <w:qFormat/>
    <w:rsid w:val="00FA5A21"/>
    <w:pPr>
      <w:numPr>
        <w:numId w:val="13"/>
      </w:numPr>
    </w:pPr>
  </w:style>
  <w:style w:type="paragraph" w:customStyle="1" w:styleId="HEADING">
    <w:name w:val="HEADING"/>
    <w:basedOn w:val="Normal"/>
    <w:next w:val="ADDRESSES"/>
    <w:link w:val="HEADINGChar"/>
    <w:qFormat/>
    <w:rsid w:val="00FA5A21"/>
    <w:pPr>
      <w:keepNext/>
      <w:tabs>
        <w:tab w:val="left" w:pos="680"/>
      </w:tabs>
    </w:pPr>
    <w:rPr>
      <w:i/>
    </w:rPr>
  </w:style>
  <w:style w:type="character" w:customStyle="1" w:styleId="BODYNON-NUMBEREDChar">
    <w:name w:val="BODY NON-NUMBERED Char"/>
    <w:basedOn w:val="DefaultParagraphFont"/>
    <w:link w:val="BODYNON-NUMBERED"/>
    <w:rsid w:val="00EC2CB0"/>
    <w:rPr>
      <w:rFonts w:ascii="Times New Roman" w:hAnsi="Times New Roman"/>
      <w:sz w:val="26"/>
      <w:szCs w:val="22"/>
      <w:lang w:val="en-ZA"/>
    </w:rPr>
  </w:style>
  <w:style w:type="character" w:customStyle="1" w:styleId="BODYLISTChar">
    <w:name w:val="BODY LIST Char"/>
    <w:basedOn w:val="DefaultParagraphFont"/>
    <w:link w:val="BODYLIST"/>
    <w:rsid w:val="00FA5A21"/>
    <w:rPr>
      <w:rFonts w:ascii="Times New Roman" w:hAnsi="Times New Roman"/>
      <w:sz w:val="26"/>
      <w:szCs w:val="22"/>
      <w:lang w:val="en-ZA"/>
    </w:rPr>
  </w:style>
  <w:style w:type="character" w:customStyle="1" w:styleId="HEADINGChar">
    <w:name w:val="HEADING Char"/>
    <w:basedOn w:val="DefaultParagraphFont"/>
    <w:link w:val="HEADING"/>
    <w:rsid w:val="00FA5A21"/>
    <w:rPr>
      <w:rFonts w:ascii="Times New Roman" w:hAnsi="Times New Roman"/>
      <w:i/>
      <w:sz w:val="26"/>
      <w:szCs w:val="22"/>
      <w:lang w:val="en-ZA"/>
    </w:rPr>
  </w:style>
  <w:style w:type="character" w:customStyle="1" w:styleId="ADDRESSESChar">
    <w:name w:val="ADDRESSES Char"/>
    <w:basedOn w:val="BODYNON-NUMBEREDChar"/>
    <w:link w:val="ADDRESSES"/>
    <w:rsid w:val="00EC2CB0"/>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1B25B2"/>
    <w:rPr>
      <w:sz w:val="16"/>
      <w:szCs w:val="16"/>
    </w:rPr>
  </w:style>
  <w:style w:type="paragraph" w:styleId="CommentText">
    <w:name w:val="annotation text"/>
    <w:basedOn w:val="Normal"/>
    <w:link w:val="CommentTextChar"/>
    <w:uiPriority w:val="99"/>
    <w:semiHidden/>
    <w:unhideWhenUsed/>
    <w:rsid w:val="001B25B2"/>
    <w:pPr>
      <w:spacing w:line="240" w:lineRule="auto"/>
    </w:pPr>
    <w:rPr>
      <w:sz w:val="20"/>
      <w:szCs w:val="20"/>
    </w:rPr>
  </w:style>
  <w:style w:type="character" w:customStyle="1" w:styleId="CommentTextChar">
    <w:name w:val="Comment Text Char"/>
    <w:basedOn w:val="DefaultParagraphFont"/>
    <w:link w:val="CommentText"/>
    <w:uiPriority w:val="99"/>
    <w:semiHidden/>
    <w:rsid w:val="001B25B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1B25B2"/>
    <w:rPr>
      <w:b/>
      <w:bCs/>
    </w:rPr>
  </w:style>
  <w:style w:type="character" w:customStyle="1" w:styleId="CommentSubjectChar">
    <w:name w:val="Comment Subject Char"/>
    <w:basedOn w:val="CommentTextChar"/>
    <w:link w:val="CommentSubject"/>
    <w:uiPriority w:val="99"/>
    <w:semiHidden/>
    <w:rsid w:val="001B25B2"/>
    <w:rPr>
      <w:rFonts w:ascii="Times New Roman" w:hAnsi="Times New Roman"/>
      <w:b/>
      <w:bCs/>
      <w:lang w:val="en-ZA"/>
    </w:rPr>
  </w:style>
  <w:style w:type="character" w:styleId="Hyperlink">
    <w:name w:val="Hyperlink"/>
    <w:basedOn w:val="DefaultParagraphFont"/>
    <w:uiPriority w:val="99"/>
    <w:unhideWhenUsed/>
    <w:rsid w:val="00271DCC"/>
    <w:rPr>
      <w:color w:val="0000FF" w:themeColor="hyperlink"/>
      <w:u w:val="single"/>
    </w:rPr>
  </w:style>
  <w:style w:type="paragraph" w:styleId="ListBullet">
    <w:name w:val="List Bullet"/>
    <w:basedOn w:val="Normal"/>
    <w:uiPriority w:val="99"/>
    <w:unhideWhenUsed/>
    <w:rsid w:val="00E51394"/>
    <w:pPr>
      <w:numPr>
        <w:numId w:val="17"/>
      </w:numPr>
      <w:contextualSpacing/>
    </w:pPr>
  </w:style>
  <w:style w:type="character" w:customStyle="1" w:styleId="UnresolvedMention1">
    <w:name w:val="Unresolved Mention1"/>
    <w:basedOn w:val="DefaultParagraphFont"/>
    <w:uiPriority w:val="99"/>
    <w:semiHidden/>
    <w:unhideWhenUsed/>
    <w:rsid w:val="00055008"/>
    <w:rPr>
      <w:color w:val="605E5C"/>
      <w:shd w:val="clear" w:color="auto" w:fill="E1DFDD"/>
    </w:rPr>
  </w:style>
  <w:style w:type="character" w:styleId="FollowedHyperlink">
    <w:name w:val="FollowedHyperlink"/>
    <w:basedOn w:val="DefaultParagraphFont"/>
    <w:uiPriority w:val="99"/>
    <w:semiHidden/>
    <w:unhideWhenUsed/>
    <w:rsid w:val="0004150C"/>
    <w:rPr>
      <w:color w:val="800080" w:themeColor="followedHyperlink"/>
      <w:u w:val="single"/>
    </w:rPr>
  </w:style>
  <w:style w:type="character" w:customStyle="1" w:styleId="UnresolvedMention2">
    <w:name w:val="Unresolved Mention2"/>
    <w:basedOn w:val="DefaultParagraphFont"/>
    <w:uiPriority w:val="99"/>
    <w:semiHidden/>
    <w:unhideWhenUsed/>
    <w:rsid w:val="0004150C"/>
    <w:rPr>
      <w:color w:val="605E5C"/>
      <w:shd w:val="clear" w:color="auto" w:fill="E1DFDD"/>
    </w:rPr>
  </w:style>
  <w:style w:type="paragraph" w:styleId="NormalWeb">
    <w:name w:val="Normal (Web)"/>
    <w:basedOn w:val="Normal"/>
    <w:uiPriority w:val="99"/>
    <w:unhideWhenUsed/>
    <w:rsid w:val="00D35028"/>
    <w:pPr>
      <w:spacing w:line="240" w:lineRule="auto"/>
      <w:jc w:val="left"/>
    </w:pPr>
    <w:rPr>
      <w:rFonts w:eastAsiaTheme="minorHAnsi"/>
      <w:sz w:val="24"/>
      <w:szCs w:val="24"/>
      <w:lang w:eastAsia="en-ZA"/>
    </w:rPr>
  </w:style>
  <w:style w:type="character" w:styleId="Emphasis">
    <w:name w:val="Emphasis"/>
    <w:basedOn w:val="DefaultParagraphFont"/>
    <w:uiPriority w:val="20"/>
    <w:qFormat/>
    <w:rsid w:val="00D35028"/>
    <w:rPr>
      <w:i/>
      <w:iCs/>
    </w:rPr>
  </w:style>
  <w:style w:type="paragraph" w:customStyle="1" w:styleId="JUDGMENTNUMBERED">
    <w:name w:val="JUDGMENT NUMBERED"/>
    <w:basedOn w:val="Normal"/>
    <w:next w:val="JUDGMENTCONTINUED"/>
    <w:link w:val="JUDGMENTNUMBEREDChar"/>
    <w:qFormat/>
    <w:rsid w:val="00CE236D"/>
    <w:pPr>
      <w:numPr>
        <w:numId w:val="20"/>
      </w:numPr>
      <w:spacing w:line="360" w:lineRule="auto"/>
    </w:pPr>
  </w:style>
  <w:style w:type="paragraph" w:customStyle="1" w:styleId="JUDGMENTCONTINUED">
    <w:name w:val="JUDGMENT CONTINUED"/>
    <w:basedOn w:val="JUDGMENTNUMBERED"/>
    <w:next w:val="JUDGMENTNUMBERED"/>
    <w:qFormat/>
    <w:rsid w:val="00CE236D"/>
    <w:pPr>
      <w:numPr>
        <w:numId w:val="0"/>
      </w:numPr>
    </w:pPr>
  </w:style>
  <w:style w:type="character" w:customStyle="1" w:styleId="JUDGMENTNUMBEREDChar">
    <w:name w:val="JUDGMENT NUMBERED Char"/>
    <w:basedOn w:val="DefaultParagraphFont"/>
    <w:link w:val="JUDGMENTNUMBERED"/>
    <w:rsid w:val="00CE236D"/>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948385">
      <w:bodyDiv w:val="1"/>
      <w:marLeft w:val="0"/>
      <w:marRight w:val="0"/>
      <w:marTop w:val="0"/>
      <w:marBottom w:val="0"/>
      <w:divBdr>
        <w:top w:val="none" w:sz="0" w:space="0" w:color="auto"/>
        <w:left w:val="none" w:sz="0" w:space="0" w:color="auto"/>
        <w:bottom w:val="none" w:sz="0" w:space="0" w:color="auto"/>
        <w:right w:val="none" w:sz="0" w:space="0" w:color="auto"/>
      </w:divBdr>
    </w:div>
    <w:div w:id="565381412">
      <w:bodyDiv w:val="1"/>
      <w:marLeft w:val="0"/>
      <w:marRight w:val="0"/>
      <w:marTop w:val="0"/>
      <w:marBottom w:val="0"/>
      <w:divBdr>
        <w:top w:val="none" w:sz="0" w:space="0" w:color="auto"/>
        <w:left w:val="none" w:sz="0" w:space="0" w:color="auto"/>
        <w:bottom w:val="none" w:sz="0" w:space="0" w:color="auto"/>
        <w:right w:val="none" w:sz="0" w:space="0" w:color="auto"/>
      </w:divBdr>
    </w:div>
    <w:div w:id="1670599809">
      <w:bodyDiv w:val="1"/>
      <w:marLeft w:val="0"/>
      <w:marRight w:val="0"/>
      <w:marTop w:val="0"/>
      <w:marBottom w:val="0"/>
      <w:divBdr>
        <w:top w:val="none" w:sz="0" w:space="0" w:color="auto"/>
        <w:left w:val="none" w:sz="0" w:space="0" w:color="auto"/>
        <w:bottom w:val="none" w:sz="0" w:space="0" w:color="auto"/>
        <w:right w:val="none" w:sz="0" w:space="0" w:color="auto"/>
      </w:divBdr>
    </w:div>
    <w:div w:id="1878852650">
      <w:bodyDiv w:val="1"/>
      <w:marLeft w:val="0"/>
      <w:marRight w:val="0"/>
      <w:marTop w:val="0"/>
      <w:marBottom w:val="0"/>
      <w:divBdr>
        <w:top w:val="none" w:sz="0" w:space="0" w:color="auto"/>
        <w:left w:val="none" w:sz="0" w:space="0" w:color="auto"/>
        <w:bottom w:val="none" w:sz="0" w:space="0" w:color="auto"/>
        <w:right w:val="none" w:sz="0" w:space="0" w:color="auto"/>
      </w:divBdr>
    </w:div>
    <w:div w:id="2063862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CD0C09-0925-4FD5-AA19-307F4B8D8E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461</Words>
  <Characters>2629</Characters>
  <Application>Microsoft Office Word</Application>
  <DocSecurity>4</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3084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 Djandji</dc:creator>
  <cp:lastModifiedBy>Jabulile Chanza</cp:lastModifiedBy>
  <cp:revision>2</cp:revision>
  <cp:lastPrinted>2021-11-19T13:00:00Z</cp:lastPrinted>
  <dcterms:created xsi:type="dcterms:W3CDTF">2021-11-23T14:19:00Z</dcterms:created>
  <dcterms:modified xsi:type="dcterms:W3CDTF">2021-11-23T14:19:00Z</dcterms:modified>
</cp:coreProperties>
</file>