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262E58" w14:textId="77777777" w:rsidR="00526CE6" w:rsidRPr="00783196" w:rsidRDefault="00272C5F" w:rsidP="001C050A">
      <w:pPr>
        <w:spacing w:line="240" w:lineRule="auto"/>
        <w:jc w:val="center"/>
        <w:outlineLvl w:val="0"/>
        <w:rPr>
          <w:color w:val="000000" w:themeColor="text1"/>
          <w:szCs w:val="26"/>
        </w:rPr>
      </w:pPr>
      <w:bookmarkStart w:id="0" w:name="_GoBack"/>
      <w:bookmarkEnd w:id="0"/>
      <w:r w:rsidRPr="00783196">
        <w:rPr>
          <w:noProof/>
          <w:color w:val="000000" w:themeColor="text1"/>
          <w:szCs w:val="26"/>
          <w:lang w:eastAsia="en-ZA"/>
        </w:rPr>
        <w:drawing>
          <wp:inline distT="0" distB="0" distL="0" distR="0" wp14:anchorId="07304536" wp14:editId="61DBEDA0">
            <wp:extent cx="849732" cy="876300"/>
            <wp:effectExtent l="19050" t="0" r="7518" b="0"/>
            <wp:docPr id="2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9732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8CCAA4E" w14:textId="77777777" w:rsidR="00526CE6" w:rsidRPr="00783196" w:rsidRDefault="00526CE6" w:rsidP="001C050A">
      <w:pPr>
        <w:spacing w:line="240" w:lineRule="auto"/>
        <w:jc w:val="center"/>
        <w:outlineLvl w:val="0"/>
        <w:rPr>
          <w:color w:val="000000" w:themeColor="text1"/>
          <w:szCs w:val="26"/>
        </w:rPr>
      </w:pPr>
    </w:p>
    <w:p w14:paraId="1EAE4A7E" w14:textId="77777777" w:rsidR="00E4607C" w:rsidRPr="00783196" w:rsidRDefault="00E4607C" w:rsidP="001C050A">
      <w:pPr>
        <w:spacing w:line="240" w:lineRule="auto"/>
        <w:jc w:val="center"/>
        <w:outlineLvl w:val="0"/>
        <w:rPr>
          <w:b/>
          <w:color w:val="000000" w:themeColor="text1"/>
          <w:szCs w:val="26"/>
        </w:rPr>
      </w:pPr>
      <w:r w:rsidRPr="00783196">
        <w:rPr>
          <w:b/>
          <w:color w:val="000000" w:themeColor="text1"/>
          <w:szCs w:val="26"/>
        </w:rPr>
        <w:t>CONS</w:t>
      </w:r>
      <w:r w:rsidR="00236F9A" w:rsidRPr="00783196">
        <w:rPr>
          <w:b/>
          <w:color w:val="000000" w:themeColor="text1"/>
          <w:szCs w:val="26"/>
        </w:rPr>
        <w:t>TITUTIONAL COURT OF SOUTH AFRICA</w:t>
      </w:r>
    </w:p>
    <w:p w14:paraId="1F6C7EF8" w14:textId="77777777" w:rsidR="00E4607C" w:rsidRPr="00783196" w:rsidRDefault="00E4607C" w:rsidP="00503030">
      <w:pPr>
        <w:spacing w:line="240" w:lineRule="auto"/>
        <w:rPr>
          <w:b/>
          <w:color w:val="000000" w:themeColor="text1"/>
          <w:szCs w:val="26"/>
        </w:rPr>
      </w:pPr>
    </w:p>
    <w:p w14:paraId="204FB69B" w14:textId="77777777" w:rsidR="00987B57" w:rsidRPr="00783196" w:rsidRDefault="00987B57" w:rsidP="00503030">
      <w:pPr>
        <w:spacing w:line="240" w:lineRule="auto"/>
        <w:rPr>
          <w:b/>
          <w:color w:val="000000" w:themeColor="text1"/>
          <w:szCs w:val="26"/>
        </w:rPr>
      </w:pPr>
    </w:p>
    <w:p w14:paraId="2D1D08DD" w14:textId="6AD5C961" w:rsidR="00E4607C" w:rsidRPr="00783196" w:rsidRDefault="00503030" w:rsidP="009559B5">
      <w:pPr>
        <w:tabs>
          <w:tab w:val="right" w:pos="9029"/>
        </w:tabs>
        <w:spacing w:line="240" w:lineRule="auto"/>
        <w:rPr>
          <w:b/>
          <w:color w:val="000000" w:themeColor="text1"/>
          <w:szCs w:val="26"/>
        </w:rPr>
      </w:pPr>
      <w:r w:rsidRPr="00783196">
        <w:rPr>
          <w:b/>
          <w:color w:val="000000" w:themeColor="text1"/>
          <w:szCs w:val="26"/>
        </w:rPr>
        <w:tab/>
      </w:r>
      <w:r w:rsidR="00E4607C" w:rsidRPr="00783196">
        <w:rPr>
          <w:b/>
          <w:color w:val="000000" w:themeColor="text1"/>
          <w:szCs w:val="26"/>
        </w:rPr>
        <w:t xml:space="preserve">Case CCT </w:t>
      </w:r>
      <w:r w:rsidR="00CC0E1D" w:rsidRPr="00783196">
        <w:rPr>
          <w:b/>
          <w:color w:val="000000" w:themeColor="text1"/>
          <w:szCs w:val="26"/>
        </w:rPr>
        <w:t>182</w:t>
      </w:r>
      <w:r w:rsidR="008C7A99" w:rsidRPr="00783196">
        <w:rPr>
          <w:b/>
          <w:color w:val="000000" w:themeColor="text1"/>
          <w:szCs w:val="26"/>
        </w:rPr>
        <w:t>/20</w:t>
      </w:r>
    </w:p>
    <w:p w14:paraId="4DE9D4BC" w14:textId="77777777" w:rsidR="00346927" w:rsidRPr="00783196" w:rsidRDefault="00346927" w:rsidP="00503030">
      <w:pPr>
        <w:tabs>
          <w:tab w:val="left" w:pos="8998"/>
        </w:tabs>
        <w:spacing w:line="240" w:lineRule="auto"/>
        <w:rPr>
          <w:color w:val="000000" w:themeColor="text1"/>
          <w:szCs w:val="26"/>
        </w:rPr>
      </w:pPr>
    </w:p>
    <w:p w14:paraId="1E9310F5" w14:textId="77777777" w:rsidR="00503030" w:rsidRPr="00783196" w:rsidRDefault="0067644D" w:rsidP="00503030">
      <w:pPr>
        <w:tabs>
          <w:tab w:val="left" w:pos="8998"/>
        </w:tabs>
        <w:spacing w:line="240" w:lineRule="auto"/>
        <w:rPr>
          <w:color w:val="000000" w:themeColor="text1"/>
          <w:szCs w:val="26"/>
        </w:rPr>
      </w:pPr>
      <w:r w:rsidRPr="00783196">
        <w:rPr>
          <w:color w:val="000000" w:themeColor="text1"/>
          <w:szCs w:val="26"/>
        </w:rPr>
        <w:t>In the matter between:</w:t>
      </w:r>
    </w:p>
    <w:p w14:paraId="0AFE469F" w14:textId="77777777" w:rsidR="0067644D" w:rsidRPr="00783196" w:rsidRDefault="0067644D" w:rsidP="00503030">
      <w:pPr>
        <w:tabs>
          <w:tab w:val="left" w:pos="8998"/>
        </w:tabs>
        <w:spacing w:line="240" w:lineRule="auto"/>
        <w:rPr>
          <w:color w:val="000000" w:themeColor="text1"/>
          <w:szCs w:val="26"/>
        </w:rPr>
      </w:pPr>
    </w:p>
    <w:p w14:paraId="57E7FD67" w14:textId="77777777" w:rsidR="00987B57" w:rsidRPr="00783196" w:rsidRDefault="00987B57" w:rsidP="00503030">
      <w:pPr>
        <w:tabs>
          <w:tab w:val="left" w:pos="8998"/>
        </w:tabs>
        <w:spacing w:line="240" w:lineRule="auto"/>
        <w:rPr>
          <w:color w:val="000000" w:themeColor="text1"/>
          <w:szCs w:val="26"/>
        </w:rPr>
      </w:pPr>
    </w:p>
    <w:p w14:paraId="79F148BB" w14:textId="6E14E240" w:rsidR="009559B5" w:rsidRPr="00783196" w:rsidRDefault="007A0AE3" w:rsidP="009559B5">
      <w:pPr>
        <w:tabs>
          <w:tab w:val="right" w:pos="9029"/>
        </w:tabs>
        <w:spacing w:line="240" w:lineRule="auto"/>
        <w:rPr>
          <w:color w:val="000000" w:themeColor="text1"/>
          <w:szCs w:val="26"/>
        </w:rPr>
      </w:pPr>
      <w:r w:rsidRPr="00783196">
        <w:rPr>
          <w:b/>
          <w:color w:val="000000" w:themeColor="text1"/>
          <w:szCs w:val="26"/>
        </w:rPr>
        <w:t>JUSTICE N</w:t>
      </w:r>
      <w:r w:rsidR="000E5B1E" w:rsidRPr="00783196">
        <w:rPr>
          <w:b/>
          <w:color w:val="000000" w:themeColor="text1"/>
          <w:szCs w:val="26"/>
        </w:rPr>
        <w:t>HLANH</w:t>
      </w:r>
      <w:r w:rsidRPr="00783196">
        <w:rPr>
          <w:b/>
          <w:color w:val="000000" w:themeColor="text1"/>
          <w:szCs w:val="26"/>
        </w:rPr>
        <w:t xml:space="preserve"> LEBEA</w:t>
      </w:r>
      <w:r w:rsidR="00E4607C" w:rsidRPr="00783196">
        <w:rPr>
          <w:color w:val="000000" w:themeColor="text1"/>
          <w:szCs w:val="26"/>
        </w:rPr>
        <w:tab/>
        <w:t>Applicant</w:t>
      </w:r>
    </w:p>
    <w:p w14:paraId="58979A8F" w14:textId="6582149F" w:rsidR="008C7A99" w:rsidRPr="00783196" w:rsidRDefault="008C7A99" w:rsidP="008C7A99">
      <w:pPr>
        <w:spacing w:line="240" w:lineRule="auto"/>
        <w:rPr>
          <w:color w:val="000000" w:themeColor="text1"/>
          <w:szCs w:val="26"/>
        </w:rPr>
      </w:pPr>
    </w:p>
    <w:p w14:paraId="4B11330B" w14:textId="77777777" w:rsidR="008C7A99" w:rsidRPr="00783196" w:rsidRDefault="008C7A99" w:rsidP="008C7A99">
      <w:pPr>
        <w:spacing w:line="240" w:lineRule="auto"/>
        <w:rPr>
          <w:color w:val="000000" w:themeColor="text1"/>
          <w:szCs w:val="26"/>
        </w:rPr>
      </w:pPr>
      <w:r w:rsidRPr="00783196">
        <w:rPr>
          <w:color w:val="000000" w:themeColor="text1"/>
          <w:szCs w:val="26"/>
        </w:rPr>
        <w:t>and</w:t>
      </w:r>
    </w:p>
    <w:p w14:paraId="6DE017B1" w14:textId="77777777" w:rsidR="008C7A99" w:rsidRPr="00783196" w:rsidRDefault="008C7A99" w:rsidP="008C7A99">
      <w:pPr>
        <w:spacing w:line="240" w:lineRule="auto"/>
        <w:rPr>
          <w:color w:val="000000" w:themeColor="text1"/>
          <w:szCs w:val="26"/>
        </w:rPr>
      </w:pPr>
    </w:p>
    <w:p w14:paraId="48F9D451" w14:textId="708F8B43" w:rsidR="008C7A99" w:rsidRPr="00783196" w:rsidRDefault="007A0AE3" w:rsidP="008C7A99">
      <w:pPr>
        <w:tabs>
          <w:tab w:val="right" w:pos="9029"/>
        </w:tabs>
        <w:spacing w:line="240" w:lineRule="auto"/>
        <w:rPr>
          <w:color w:val="000000" w:themeColor="text1"/>
          <w:szCs w:val="26"/>
        </w:rPr>
      </w:pPr>
      <w:r w:rsidRPr="00783196">
        <w:rPr>
          <w:b/>
          <w:color w:val="000000" w:themeColor="text1"/>
          <w:szCs w:val="26"/>
        </w:rPr>
        <w:t>SANGO MENYE</w:t>
      </w:r>
      <w:r w:rsidR="00710858" w:rsidRPr="00783196">
        <w:rPr>
          <w:color w:val="000000" w:themeColor="text1"/>
          <w:szCs w:val="26"/>
        </w:rPr>
        <w:tab/>
      </w:r>
      <w:r w:rsidRPr="00783196">
        <w:rPr>
          <w:color w:val="000000" w:themeColor="text1"/>
          <w:szCs w:val="26"/>
        </w:rPr>
        <w:t xml:space="preserve">First </w:t>
      </w:r>
      <w:r w:rsidR="008C7A99" w:rsidRPr="00783196">
        <w:rPr>
          <w:color w:val="000000" w:themeColor="text1"/>
          <w:szCs w:val="26"/>
        </w:rPr>
        <w:t>Respondent</w:t>
      </w:r>
    </w:p>
    <w:p w14:paraId="4DDE83EC" w14:textId="77777777" w:rsidR="007A0AE3" w:rsidRPr="00783196" w:rsidRDefault="007A0AE3" w:rsidP="008C7A99">
      <w:pPr>
        <w:tabs>
          <w:tab w:val="right" w:pos="9029"/>
        </w:tabs>
        <w:spacing w:line="240" w:lineRule="auto"/>
        <w:rPr>
          <w:color w:val="000000" w:themeColor="text1"/>
          <w:szCs w:val="26"/>
        </w:rPr>
      </w:pPr>
    </w:p>
    <w:p w14:paraId="3352FA5F" w14:textId="68FEE4AB" w:rsidR="008C7A99" w:rsidRPr="00783196" w:rsidRDefault="007A0AE3" w:rsidP="008C7A99">
      <w:pPr>
        <w:tabs>
          <w:tab w:val="right" w:pos="9029"/>
        </w:tabs>
        <w:spacing w:line="240" w:lineRule="auto"/>
        <w:rPr>
          <w:b/>
          <w:bCs/>
          <w:color w:val="000000" w:themeColor="text1"/>
          <w:szCs w:val="26"/>
        </w:rPr>
      </w:pPr>
      <w:r w:rsidRPr="00783196">
        <w:rPr>
          <w:b/>
          <w:bCs/>
          <w:color w:val="000000" w:themeColor="text1"/>
          <w:szCs w:val="26"/>
        </w:rPr>
        <w:t>MEMBER OF THE EXECUTIVE COUNCIL</w:t>
      </w:r>
    </w:p>
    <w:p w14:paraId="159770CE" w14:textId="7CBD314D" w:rsidR="007A0AE3" w:rsidRPr="00783196" w:rsidRDefault="007A0AE3" w:rsidP="008C7A99">
      <w:pPr>
        <w:tabs>
          <w:tab w:val="right" w:pos="9029"/>
        </w:tabs>
        <w:spacing w:line="240" w:lineRule="auto"/>
        <w:rPr>
          <w:b/>
          <w:bCs/>
          <w:color w:val="000000" w:themeColor="text1"/>
          <w:szCs w:val="26"/>
        </w:rPr>
      </w:pPr>
      <w:r w:rsidRPr="00783196">
        <w:rPr>
          <w:b/>
          <w:bCs/>
          <w:color w:val="000000" w:themeColor="text1"/>
          <w:szCs w:val="26"/>
        </w:rPr>
        <w:t>FOR PUBLIC WORKS AND INFRASTRUCTURE</w:t>
      </w:r>
      <w:r w:rsidR="005E68A7" w:rsidRPr="00783196">
        <w:rPr>
          <w:b/>
          <w:bCs/>
          <w:color w:val="000000" w:themeColor="text1"/>
          <w:szCs w:val="26"/>
        </w:rPr>
        <w:t>,</w:t>
      </w:r>
    </w:p>
    <w:p w14:paraId="6430B4D8" w14:textId="62C106DB" w:rsidR="00CC0E1D" w:rsidRPr="00783196" w:rsidRDefault="00CC0E1D" w:rsidP="008C7A99">
      <w:pPr>
        <w:tabs>
          <w:tab w:val="right" w:pos="9029"/>
        </w:tabs>
        <w:spacing w:line="240" w:lineRule="auto"/>
        <w:rPr>
          <w:color w:val="000000" w:themeColor="text1"/>
          <w:szCs w:val="26"/>
        </w:rPr>
      </w:pPr>
      <w:r w:rsidRPr="00783196">
        <w:rPr>
          <w:b/>
          <w:bCs/>
          <w:color w:val="000000" w:themeColor="text1"/>
          <w:szCs w:val="26"/>
        </w:rPr>
        <w:t>FREE STATE</w:t>
      </w:r>
      <w:r w:rsidRPr="00783196">
        <w:rPr>
          <w:color w:val="000000" w:themeColor="text1"/>
          <w:szCs w:val="26"/>
        </w:rPr>
        <w:tab/>
        <w:t>Second Respondent</w:t>
      </w:r>
    </w:p>
    <w:p w14:paraId="085EA522" w14:textId="77777777" w:rsidR="00E4607C" w:rsidRPr="00783196" w:rsidRDefault="00E4607C" w:rsidP="000704F2">
      <w:pPr>
        <w:spacing w:line="240" w:lineRule="auto"/>
        <w:rPr>
          <w:color w:val="000000" w:themeColor="text1"/>
          <w:szCs w:val="26"/>
        </w:rPr>
      </w:pPr>
    </w:p>
    <w:p w14:paraId="31F1BF73" w14:textId="77777777" w:rsidR="000704F2" w:rsidRPr="00783196" w:rsidRDefault="000704F2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color w:val="000000" w:themeColor="text1"/>
          <w:szCs w:val="26"/>
        </w:rPr>
      </w:pPr>
    </w:p>
    <w:p w14:paraId="224A7E2A" w14:textId="0455ED7D" w:rsidR="00E4607C" w:rsidRPr="00783196" w:rsidRDefault="0022547F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outlineLvl w:val="0"/>
        <w:rPr>
          <w:b/>
          <w:color w:val="000000" w:themeColor="text1"/>
          <w:szCs w:val="26"/>
        </w:rPr>
      </w:pPr>
      <w:r w:rsidRPr="00783196">
        <w:rPr>
          <w:b/>
          <w:color w:val="000000" w:themeColor="text1"/>
          <w:szCs w:val="26"/>
        </w:rPr>
        <w:t>DIRECTIONS</w:t>
      </w:r>
      <w:r w:rsidR="00E5625C" w:rsidRPr="00783196">
        <w:rPr>
          <w:b/>
          <w:color w:val="000000" w:themeColor="text1"/>
          <w:szCs w:val="26"/>
        </w:rPr>
        <w:t xml:space="preserve"> DATED </w:t>
      </w:r>
      <w:r w:rsidR="00C378D3" w:rsidRPr="00783196">
        <w:rPr>
          <w:b/>
          <w:color w:val="000000" w:themeColor="text1"/>
          <w:szCs w:val="26"/>
        </w:rPr>
        <w:t>13</w:t>
      </w:r>
      <w:r w:rsidR="00F34587" w:rsidRPr="00783196">
        <w:rPr>
          <w:b/>
          <w:color w:val="000000" w:themeColor="text1"/>
          <w:szCs w:val="26"/>
        </w:rPr>
        <w:t xml:space="preserve"> </w:t>
      </w:r>
      <w:r w:rsidR="00C378D3" w:rsidRPr="00783196">
        <w:rPr>
          <w:b/>
          <w:color w:val="000000" w:themeColor="text1"/>
          <w:szCs w:val="26"/>
        </w:rPr>
        <w:t xml:space="preserve">APRIL </w:t>
      </w:r>
      <w:r w:rsidR="00DD57C1" w:rsidRPr="00783196">
        <w:rPr>
          <w:b/>
          <w:color w:val="000000" w:themeColor="text1"/>
          <w:szCs w:val="26"/>
        </w:rPr>
        <w:t>2021</w:t>
      </w:r>
    </w:p>
    <w:p w14:paraId="1ED6CD81" w14:textId="77777777" w:rsidR="000704F2" w:rsidRPr="00783196" w:rsidRDefault="000704F2" w:rsidP="000704F2">
      <w:pPr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color w:val="000000" w:themeColor="text1"/>
          <w:szCs w:val="26"/>
        </w:rPr>
      </w:pPr>
    </w:p>
    <w:p w14:paraId="319682D7" w14:textId="77777777" w:rsidR="000704F2" w:rsidRPr="00783196" w:rsidRDefault="000704F2" w:rsidP="000704F2">
      <w:pPr>
        <w:spacing w:line="240" w:lineRule="auto"/>
        <w:rPr>
          <w:color w:val="000000" w:themeColor="text1"/>
          <w:szCs w:val="26"/>
        </w:rPr>
      </w:pPr>
    </w:p>
    <w:p w14:paraId="762635B0" w14:textId="77777777" w:rsidR="000704F2" w:rsidRPr="00783196" w:rsidRDefault="000704F2" w:rsidP="000704F2">
      <w:pPr>
        <w:spacing w:line="240" w:lineRule="auto"/>
        <w:rPr>
          <w:color w:val="000000" w:themeColor="text1"/>
          <w:szCs w:val="26"/>
        </w:rPr>
      </w:pPr>
    </w:p>
    <w:p w14:paraId="2D319AFA" w14:textId="5D9C106E" w:rsidR="00473C53" w:rsidRPr="00783196" w:rsidRDefault="0022547F" w:rsidP="00ED1AF9">
      <w:pPr>
        <w:pStyle w:val="BODYNON-NUMBERED"/>
        <w:keepNext/>
        <w:rPr>
          <w:color w:val="000000" w:themeColor="text1"/>
          <w:szCs w:val="26"/>
        </w:rPr>
      </w:pPr>
      <w:r w:rsidRPr="00783196">
        <w:rPr>
          <w:color w:val="000000" w:themeColor="text1"/>
          <w:szCs w:val="26"/>
        </w:rPr>
        <w:t>The Chief Justice has issued the following directions:</w:t>
      </w:r>
    </w:p>
    <w:p w14:paraId="67B6F515" w14:textId="39AF13D5" w:rsidR="00ED1AF9" w:rsidRPr="00783196" w:rsidRDefault="00B6701C" w:rsidP="00ED1AF9">
      <w:pPr>
        <w:pStyle w:val="BODYLIST"/>
        <w:ind w:left="1440" w:hanging="720"/>
        <w:rPr>
          <w:color w:val="000000" w:themeColor="text1"/>
          <w:szCs w:val="26"/>
        </w:rPr>
      </w:pPr>
      <w:r w:rsidRPr="00783196">
        <w:rPr>
          <w:color w:val="000000" w:themeColor="text1"/>
          <w:szCs w:val="26"/>
        </w:rPr>
        <w:t>The parties are directed to file written submissions</w:t>
      </w:r>
      <w:r w:rsidR="009C395B" w:rsidRPr="00783196">
        <w:rPr>
          <w:color w:val="000000" w:themeColor="text1"/>
          <w:szCs w:val="26"/>
        </w:rPr>
        <w:t xml:space="preserve"> of no more than 20 pages</w:t>
      </w:r>
      <w:r w:rsidR="00ED1AF9" w:rsidRPr="00783196">
        <w:rPr>
          <w:color w:val="000000" w:themeColor="text1"/>
          <w:szCs w:val="26"/>
        </w:rPr>
        <w:t xml:space="preserve"> on</w:t>
      </w:r>
      <w:r w:rsidR="00070CCE" w:rsidRPr="00783196">
        <w:rPr>
          <w:color w:val="000000" w:themeColor="text1"/>
          <w:szCs w:val="26"/>
        </w:rPr>
        <w:t>:</w:t>
      </w:r>
    </w:p>
    <w:p w14:paraId="79E6C0C6" w14:textId="77777777" w:rsidR="00ED1AF9" w:rsidRPr="00783196" w:rsidRDefault="000F3165" w:rsidP="00ED1AF9">
      <w:pPr>
        <w:pStyle w:val="BODYLIST"/>
        <w:numPr>
          <w:ilvl w:val="0"/>
          <w:numId w:val="23"/>
        </w:numPr>
        <w:rPr>
          <w:color w:val="000000" w:themeColor="text1"/>
        </w:rPr>
      </w:pPr>
      <w:r w:rsidRPr="00783196">
        <w:rPr>
          <w:color w:val="000000" w:themeColor="text1"/>
          <w:szCs w:val="26"/>
        </w:rPr>
        <w:t>w</w:t>
      </w:r>
      <w:r w:rsidR="00126A50" w:rsidRPr="00783196">
        <w:rPr>
          <w:color w:val="000000" w:themeColor="text1"/>
          <w:szCs w:val="26"/>
        </w:rPr>
        <w:t>hether the applicant has a direct and substantial interest in the proposed appeal;</w:t>
      </w:r>
    </w:p>
    <w:p w14:paraId="6B110229" w14:textId="77777777" w:rsidR="00ED1AF9" w:rsidRPr="00783196" w:rsidRDefault="00126A50" w:rsidP="00ED1AF9">
      <w:pPr>
        <w:pStyle w:val="BODYLIST"/>
        <w:numPr>
          <w:ilvl w:val="0"/>
          <w:numId w:val="23"/>
        </w:numPr>
        <w:rPr>
          <w:color w:val="000000" w:themeColor="text1"/>
        </w:rPr>
      </w:pPr>
      <w:r w:rsidRPr="00783196">
        <w:rPr>
          <w:color w:val="000000" w:themeColor="text1"/>
          <w:szCs w:val="26"/>
        </w:rPr>
        <w:t xml:space="preserve">if he does, whether that interest was affected by the order </w:t>
      </w:r>
      <w:r w:rsidR="000F3165" w:rsidRPr="00783196">
        <w:rPr>
          <w:color w:val="000000" w:themeColor="text1"/>
          <w:szCs w:val="26"/>
        </w:rPr>
        <w:t xml:space="preserve">which is the subject of that </w:t>
      </w:r>
      <w:r w:rsidRPr="00783196">
        <w:rPr>
          <w:color w:val="000000" w:themeColor="text1"/>
          <w:szCs w:val="26"/>
        </w:rPr>
        <w:t>appeal;</w:t>
      </w:r>
    </w:p>
    <w:p w14:paraId="5A3D099E" w14:textId="77777777" w:rsidR="00ED1AF9" w:rsidRPr="00783196" w:rsidRDefault="00126A50" w:rsidP="00ED1AF9">
      <w:pPr>
        <w:pStyle w:val="BODYLIST"/>
        <w:numPr>
          <w:ilvl w:val="0"/>
          <w:numId w:val="23"/>
        </w:numPr>
        <w:rPr>
          <w:color w:val="000000" w:themeColor="text1"/>
        </w:rPr>
      </w:pPr>
      <w:r w:rsidRPr="00783196">
        <w:rPr>
          <w:color w:val="000000" w:themeColor="text1"/>
          <w:szCs w:val="26"/>
        </w:rPr>
        <w:t xml:space="preserve">if not, whether </w:t>
      </w:r>
      <w:r w:rsidR="000F3165" w:rsidRPr="00783196">
        <w:rPr>
          <w:i/>
          <w:iCs/>
          <w:color w:val="000000" w:themeColor="text1"/>
          <w:szCs w:val="26"/>
          <w:lang w:val="en-GB"/>
        </w:rPr>
        <w:t>South African Riding for the Disabled Association v Regional Land Claims Commissioner and Others</w:t>
      </w:r>
      <w:r w:rsidR="000F3165" w:rsidRPr="00783196" w:rsidDel="000F3165">
        <w:rPr>
          <w:i/>
          <w:iCs/>
          <w:color w:val="000000" w:themeColor="text1"/>
          <w:szCs w:val="26"/>
        </w:rPr>
        <w:t xml:space="preserve"> </w:t>
      </w:r>
      <w:r w:rsidRPr="00783196">
        <w:rPr>
          <w:color w:val="000000" w:themeColor="text1"/>
          <w:szCs w:val="26"/>
        </w:rPr>
        <w:t>2017</w:t>
      </w:r>
      <w:r w:rsidR="000F3165" w:rsidRPr="00783196">
        <w:rPr>
          <w:color w:val="000000" w:themeColor="text1"/>
          <w:szCs w:val="26"/>
        </w:rPr>
        <w:t xml:space="preserve"> </w:t>
      </w:r>
      <w:r w:rsidRPr="00783196">
        <w:rPr>
          <w:color w:val="000000" w:themeColor="text1"/>
          <w:szCs w:val="26"/>
        </w:rPr>
        <w:t>(3) SA</w:t>
      </w:r>
      <w:r w:rsidR="000F3165" w:rsidRPr="00783196">
        <w:rPr>
          <w:color w:val="000000" w:themeColor="text1"/>
          <w:szCs w:val="26"/>
        </w:rPr>
        <w:t xml:space="preserve"> </w:t>
      </w:r>
      <w:r w:rsidRPr="00783196">
        <w:rPr>
          <w:color w:val="000000" w:themeColor="text1"/>
          <w:szCs w:val="26"/>
        </w:rPr>
        <w:t>1 (CC) stands in the way of the applicant’s intervention;</w:t>
      </w:r>
    </w:p>
    <w:p w14:paraId="345FB4FB" w14:textId="77777777" w:rsidR="00ED1AF9" w:rsidRPr="00783196" w:rsidRDefault="00126A50" w:rsidP="00ED1AF9">
      <w:pPr>
        <w:pStyle w:val="BODYLIST"/>
        <w:numPr>
          <w:ilvl w:val="0"/>
          <w:numId w:val="23"/>
        </w:numPr>
        <w:rPr>
          <w:color w:val="000000" w:themeColor="text1"/>
        </w:rPr>
      </w:pPr>
      <w:r w:rsidRPr="00783196">
        <w:rPr>
          <w:color w:val="000000" w:themeColor="text1"/>
          <w:szCs w:val="26"/>
        </w:rPr>
        <w:t xml:space="preserve">whether the decision in </w:t>
      </w:r>
      <w:r w:rsidRPr="00783196">
        <w:rPr>
          <w:i/>
          <w:iCs/>
          <w:color w:val="000000" w:themeColor="text1"/>
          <w:szCs w:val="26"/>
        </w:rPr>
        <w:t>Public Protector v Mail and Guardian</w:t>
      </w:r>
      <w:r w:rsidR="000F3165" w:rsidRPr="00783196">
        <w:rPr>
          <w:i/>
          <w:iCs/>
          <w:color w:val="000000" w:themeColor="text1"/>
          <w:szCs w:val="26"/>
        </w:rPr>
        <w:t xml:space="preserve"> Ltd and Others</w:t>
      </w:r>
      <w:r w:rsidRPr="00783196">
        <w:rPr>
          <w:color w:val="000000" w:themeColor="text1"/>
          <w:szCs w:val="26"/>
        </w:rPr>
        <w:t xml:space="preserve"> 2011</w:t>
      </w:r>
      <w:r w:rsidR="000F3165" w:rsidRPr="00783196">
        <w:rPr>
          <w:color w:val="000000" w:themeColor="text1"/>
          <w:szCs w:val="26"/>
        </w:rPr>
        <w:t xml:space="preserve"> </w:t>
      </w:r>
      <w:r w:rsidRPr="00783196">
        <w:rPr>
          <w:color w:val="000000" w:themeColor="text1"/>
          <w:szCs w:val="26"/>
        </w:rPr>
        <w:t>(4) SA</w:t>
      </w:r>
      <w:r w:rsidR="000F3165" w:rsidRPr="00783196">
        <w:rPr>
          <w:color w:val="000000" w:themeColor="text1"/>
          <w:szCs w:val="26"/>
        </w:rPr>
        <w:t xml:space="preserve"> </w:t>
      </w:r>
      <w:r w:rsidRPr="00783196">
        <w:rPr>
          <w:color w:val="000000" w:themeColor="text1"/>
          <w:szCs w:val="26"/>
        </w:rPr>
        <w:t>420 (SCA) has any bearing on the matter</w:t>
      </w:r>
      <w:r w:rsidRPr="00783196">
        <w:rPr>
          <w:rFonts w:eastAsia="Times New Roman"/>
          <w:color w:val="000000" w:themeColor="text1"/>
          <w:szCs w:val="26"/>
        </w:rPr>
        <w:t>;</w:t>
      </w:r>
    </w:p>
    <w:p w14:paraId="33322BD1" w14:textId="77777777" w:rsidR="00ED1AF9" w:rsidRPr="00783196" w:rsidRDefault="00126A50" w:rsidP="00ED1AF9">
      <w:pPr>
        <w:pStyle w:val="BODYLIST"/>
        <w:numPr>
          <w:ilvl w:val="0"/>
          <w:numId w:val="23"/>
        </w:numPr>
        <w:rPr>
          <w:color w:val="000000" w:themeColor="text1"/>
        </w:rPr>
      </w:pPr>
      <w:r w:rsidRPr="00783196">
        <w:rPr>
          <w:color w:val="000000" w:themeColor="text1"/>
          <w:szCs w:val="26"/>
        </w:rPr>
        <w:lastRenderedPageBreak/>
        <w:t xml:space="preserve">whether there is any other effective and appropriate </w:t>
      </w:r>
      <w:r w:rsidR="00A11B45" w:rsidRPr="00783196">
        <w:rPr>
          <w:color w:val="000000" w:themeColor="text1"/>
          <w:szCs w:val="26"/>
        </w:rPr>
        <w:t>procedure</w:t>
      </w:r>
      <w:r w:rsidRPr="00783196">
        <w:rPr>
          <w:color w:val="000000" w:themeColor="text1"/>
          <w:szCs w:val="26"/>
        </w:rPr>
        <w:t xml:space="preserve"> </w:t>
      </w:r>
      <w:r w:rsidR="00A11B45" w:rsidRPr="00783196">
        <w:rPr>
          <w:color w:val="000000" w:themeColor="text1"/>
          <w:szCs w:val="26"/>
        </w:rPr>
        <w:t xml:space="preserve">through which the </w:t>
      </w:r>
      <w:r w:rsidRPr="00783196">
        <w:rPr>
          <w:color w:val="000000" w:themeColor="text1"/>
          <w:szCs w:val="26"/>
        </w:rPr>
        <w:t xml:space="preserve">applicant </w:t>
      </w:r>
      <w:r w:rsidR="00A11B45" w:rsidRPr="00783196">
        <w:rPr>
          <w:color w:val="000000" w:themeColor="text1"/>
          <w:szCs w:val="26"/>
        </w:rPr>
        <w:t>can</w:t>
      </w:r>
      <w:r w:rsidRPr="00783196">
        <w:rPr>
          <w:color w:val="000000" w:themeColor="text1"/>
          <w:szCs w:val="26"/>
        </w:rPr>
        <w:t xml:space="preserve"> challenge the adverse findings made against him; and</w:t>
      </w:r>
    </w:p>
    <w:p w14:paraId="3F47CAA2" w14:textId="49910EA4" w:rsidR="005E68A7" w:rsidRPr="00783196" w:rsidRDefault="00A11B45" w:rsidP="00ED1AF9">
      <w:pPr>
        <w:pStyle w:val="BODYLIST"/>
        <w:numPr>
          <w:ilvl w:val="0"/>
          <w:numId w:val="23"/>
        </w:numPr>
        <w:rPr>
          <w:color w:val="000000" w:themeColor="text1"/>
        </w:rPr>
      </w:pPr>
      <w:r w:rsidRPr="00783196">
        <w:rPr>
          <w:color w:val="000000" w:themeColor="text1"/>
          <w:szCs w:val="26"/>
        </w:rPr>
        <w:t xml:space="preserve">if there is not, </w:t>
      </w:r>
      <w:r w:rsidR="00126A50" w:rsidRPr="00783196">
        <w:rPr>
          <w:color w:val="000000" w:themeColor="text1"/>
          <w:szCs w:val="26"/>
        </w:rPr>
        <w:t xml:space="preserve">whether </w:t>
      </w:r>
      <w:r w:rsidRPr="00783196">
        <w:rPr>
          <w:color w:val="000000" w:themeColor="text1"/>
          <w:szCs w:val="26"/>
        </w:rPr>
        <w:t xml:space="preserve">the common law should be developed to allow parties to challenge </w:t>
      </w:r>
      <w:r w:rsidR="00184069" w:rsidRPr="00783196">
        <w:rPr>
          <w:color w:val="000000" w:themeColor="text1"/>
          <w:szCs w:val="26"/>
        </w:rPr>
        <w:t xml:space="preserve">on appeal serious </w:t>
      </w:r>
      <w:r w:rsidRPr="00783196">
        <w:rPr>
          <w:color w:val="000000" w:themeColor="text1"/>
          <w:szCs w:val="26"/>
        </w:rPr>
        <w:t xml:space="preserve">adverse findings </w:t>
      </w:r>
      <w:r w:rsidR="00184069" w:rsidRPr="00783196">
        <w:rPr>
          <w:color w:val="000000" w:themeColor="text1"/>
          <w:szCs w:val="26"/>
        </w:rPr>
        <w:t xml:space="preserve">where there is no order </w:t>
      </w:r>
      <w:r w:rsidRPr="00783196">
        <w:rPr>
          <w:color w:val="000000" w:themeColor="text1"/>
          <w:szCs w:val="26"/>
        </w:rPr>
        <w:t>made against them</w:t>
      </w:r>
      <w:r w:rsidR="00184069" w:rsidRPr="00783196">
        <w:rPr>
          <w:color w:val="000000" w:themeColor="text1"/>
          <w:szCs w:val="26"/>
        </w:rPr>
        <w:t>.</w:t>
      </w:r>
    </w:p>
    <w:p w14:paraId="63133A91" w14:textId="4297B88E" w:rsidR="0022547F" w:rsidRPr="00783196" w:rsidRDefault="00070CCE" w:rsidP="00ED1AF9">
      <w:pPr>
        <w:pStyle w:val="BODYLIST"/>
        <w:ind w:left="1440" w:hanging="720"/>
        <w:rPr>
          <w:color w:val="000000" w:themeColor="text1"/>
          <w:szCs w:val="26"/>
        </w:rPr>
      </w:pPr>
      <w:r w:rsidRPr="00783196">
        <w:rPr>
          <w:color w:val="000000" w:themeColor="text1"/>
          <w:szCs w:val="26"/>
        </w:rPr>
        <w:t>The written submissions must be filed by:</w:t>
      </w:r>
    </w:p>
    <w:p w14:paraId="619ED5EC" w14:textId="2581B845" w:rsidR="00ED1AF9" w:rsidRPr="00783196" w:rsidRDefault="0022547F" w:rsidP="00ED1AF9">
      <w:pPr>
        <w:pStyle w:val="BODYLIST"/>
        <w:numPr>
          <w:ilvl w:val="0"/>
          <w:numId w:val="24"/>
        </w:numPr>
        <w:rPr>
          <w:color w:val="000000" w:themeColor="text1"/>
        </w:rPr>
      </w:pPr>
      <w:r w:rsidRPr="00783196">
        <w:rPr>
          <w:color w:val="000000" w:themeColor="text1"/>
          <w:szCs w:val="26"/>
        </w:rPr>
        <w:t>the applicant</w:t>
      </w:r>
      <w:r w:rsidR="00B6104D" w:rsidRPr="00783196">
        <w:rPr>
          <w:color w:val="000000" w:themeColor="text1"/>
          <w:szCs w:val="26"/>
        </w:rPr>
        <w:t>,</w:t>
      </w:r>
      <w:r w:rsidRPr="00783196">
        <w:rPr>
          <w:color w:val="000000" w:themeColor="text1"/>
          <w:szCs w:val="26"/>
        </w:rPr>
        <w:t xml:space="preserve"> on or before</w:t>
      </w:r>
      <w:r w:rsidR="00EF13F5" w:rsidRPr="00783196">
        <w:rPr>
          <w:color w:val="000000" w:themeColor="text1"/>
          <w:szCs w:val="26"/>
        </w:rPr>
        <w:t xml:space="preserve"> </w:t>
      </w:r>
      <w:r w:rsidR="00561DBA" w:rsidRPr="00783196">
        <w:rPr>
          <w:color w:val="000000" w:themeColor="text1"/>
          <w:szCs w:val="26"/>
        </w:rPr>
        <w:t>Tues</w:t>
      </w:r>
      <w:r w:rsidR="00CC0E1D" w:rsidRPr="00783196">
        <w:rPr>
          <w:color w:val="000000" w:themeColor="text1"/>
          <w:szCs w:val="26"/>
        </w:rPr>
        <w:t>day</w:t>
      </w:r>
      <w:r w:rsidR="00421BFB" w:rsidRPr="00783196">
        <w:rPr>
          <w:color w:val="000000" w:themeColor="text1"/>
          <w:szCs w:val="26"/>
        </w:rPr>
        <w:t xml:space="preserve">, </w:t>
      </w:r>
      <w:r w:rsidR="00561DBA" w:rsidRPr="00783196">
        <w:rPr>
          <w:color w:val="000000" w:themeColor="text1"/>
          <w:szCs w:val="26"/>
        </w:rPr>
        <w:t>27 April</w:t>
      </w:r>
      <w:r w:rsidR="000916D4" w:rsidRPr="00783196">
        <w:rPr>
          <w:color w:val="000000" w:themeColor="text1"/>
          <w:szCs w:val="26"/>
        </w:rPr>
        <w:t xml:space="preserve"> 2021</w:t>
      </w:r>
      <w:r w:rsidR="00421BFB" w:rsidRPr="00783196">
        <w:rPr>
          <w:color w:val="000000" w:themeColor="text1"/>
          <w:szCs w:val="26"/>
        </w:rPr>
        <w:t>;</w:t>
      </w:r>
      <w:r w:rsidRPr="00783196">
        <w:rPr>
          <w:color w:val="000000" w:themeColor="text1"/>
          <w:szCs w:val="26"/>
        </w:rPr>
        <w:t xml:space="preserve"> and</w:t>
      </w:r>
    </w:p>
    <w:p w14:paraId="5B8CFC5F" w14:textId="00F211BB" w:rsidR="0022547F" w:rsidRPr="00783196" w:rsidRDefault="0022547F" w:rsidP="00ED1AF9">
      <w:pPr>
        <w:pStyle w:val="BODYLIST"/>
        <w:numPr>
          <w:ilvl w:val="0"/>
          <w:numId w:val="24"/>
        </w:numPr>
        <w:rPr>
          <w:color w:val="000000" w:themeColor="text1"/>
        </w:rPr>
      </w:pPr>
      <w:r w:rsidRPr="00783196">
        <w:rPr>
          <w:color w:val="000000" w:themeColor="text1"/>
          <w:szCs w:val="26"/>
        </w:rPr>
        <w:t>the respondent</w:t>
      </w:r>
      <w:r w:rsidR="003C1431" w:rsidRPr="00783196">
        <w:rPr>
          <w:color w:val="000000" w:themeColor="text1"/>
          <w:szCs w:val="26"/>
        </w:rPr>
        <w:t>s</w:t>
      </w:r>
      <w:r w:rsidR="00B6104D" w:rsidRPr="00783196">
        <w:rPr>
          <w:color w:val="000000" w:themeColor="text1"/>
          <w:szCs w:val="26"/>
        </w:rPr>
        <w:t>,</w:t>
      </w:r>
      <w:r w:rsidRPr="00783196">
        <w:rPr>
          <w:color w:val="000000" w:themeColor="text1"/>
          <w:szCs w:val="26"/>
        </w:rPr>
        <w:t xml:space="preserve"> on or before </w:t>
      </w:r>
      <w:r w:rsidR="00561DBA" w:rsidRPr="00783196">
        <w:rPr>
          <w:color w:val="000000" w:themeColor="text1"/>
          <w:szCs w:val="26"/>
        </w:rPr>
        <w:t>Tuesday</w:t>
      </w:r>
      <w:r w:rsidR="008D3C6C" w:rsidRPr="00783196">
        <w:rPr>
          <w:color w:val="000000" w:themeColor="text1"/>
          <w:szCs w:val="26"/>
        </w:rPr>
        <w:t xml:space="preserve">, </w:t>
      </w:r>
      <w:r w:rsidR="00561DBA" w:rsidRPr="00783196">
        <w:rPr>
          <w:color w:val="000000" w:themeColor="text1"/>
          <w:szCs w:val="26"/>
        </w:rPr>
        <w:t>11</w:t>
      </w:r>
      <w:r w:rsidR="008D3C6C" w:rsidRPr="00783196">
        <w:rPr>
          <w:color w:val="000000" w:themeColor="text1"/>
          <w:szCs w:val="26"/>
        </w:rPr>
        <w:t xml:space="preserve"> </w:t>
      </w:r>
      <w:r w:rsidR="00561DBA" w:rsidRPr="00783196">
        <w:rPr>
          <w:color w:val="000000" w:themeColor="text1"/>
          <w:szCs w:val="26"/>
        </w:rPr>
        <w:t>May</w:t>
      </w:r>
      <w:r w:rsidR="00421BFB" w:rsidRPr="00783196">
        <w:rPr>
          <w:color w:val="000000" w:themeColor="text1"/>
          <w:szCs w:val="26"/>
        </w:rPr>
        <w:t xml:space="preserve"> 2021</w:t>
      </w:r>
      <w:r w:rsidRPr="00783196">
        <w:rPr>
          <w:color w:val="000000" w:themeColor="text1"/>
          <w:szCs w:val="26"/>
        </w:rPr>
        <w:t>.</w:t>
      </w:r>
    </w:p>
    <w:p w14:paraId="4F182026" w14:textId="3AB8C47D" w:rsidR="00FB356C" w:rsidRPr="00783196" w:rsidRDefault="00F34587" w:rsidP="00ED1AF9">
      <w:pPr>
        <w:pStyle w:val="BODYLIST"/>
        <w:ind w:left="1440" w:hanging="720"/>
        <w:rPr>
          <w:color w:val="000000" w:themeColor="text1"/>
          <w:szCs w:val="26"/>
        </w:rPr>
      </w:pPr>
      <w:r w:rsidRPr="00783196">
        <w:rPr>
          <w:color w:val="000000" w:themeColor="text1"/>
          <w:szCs w:val="26"/>
        </w:rPr>
        <w:t xml:space="preserve">Further directions </w:t>
      </w:r>
      <w:r w:rsidR="007949FF" w:rsidRPr="00783196">
        <w:rPr>
          <w:color w:val="000000" w:themeColor="text1"/>
          <w:szCs w:val="26"/>
        </w:rPr>
        <w:t>may be issued.</w:t>
      </w:r>
    </w:p>
    <w:p w14:paraId="6400F8E2" w14:textId="76A360F9" w:rsidR="00CC0E1D" w:rsidRPr="00783196" w:rsidRDefault="00CC0E1D" w:rsidP="00F25DCB">
      <w:pPr>
        <w:pStyle w:val="ADDRESSES"/>
        <w:rPr>
          <w:b/>
          <w:color w:val="000000" w:themeColor="text1"/>
          <w:szCs w:val="26"/>
        </w:rPr>
      </w:pPr>
    </w:p>
    <w:p w14:paraId="74CC32C1" w14:textId="77777777" w:rsidR="00ED1AF9" w:rsidRPr="00783196" w:rsidRDefault="00ED1AF9" w:rsidP="00F25DCB">
      <w:pPr>
        <w:pStyle w:val="ADDRESSES"/>
        <w:rPr>
          <w:b/>
          <w:color w:val="000000" w:themeColor="text1"/>
          <w:szCs w:val="26"/>
        </w:rPr>
      </w:pPr>
    </w:p>
    <w:p w14:paraId="5624F775" w14:textId="1458E9CB" w:rsidR="00F25DCB" w:rsidRPr="00783196" w:rsidRDefault="00DD57C1" w:rsidP="00F25DCB">
      <w:pPr>
        <w:pStyle w:val="ADDRESSES"/>
        <w:rPr>
          <w:b/>
          <w:color w:val="000000" w:themeColor="text1"/>
          <w:szCs w:val="26"/>
        </w:rPr>
      </w:pPr>
      <w:r w:rsidRPr="00783196">
        <w:rPr>
          <w:b/>
          <w:color w:val="000000" w:themeColor="text1"/>
          <w:szCs w:val="26"/>
        </w:rPr>
        <w:t>MR DUNISANI MATHIBA</w:t>
      </w:r>
    </w:p>
    <w:p w14:paraId="63361A58" w14:textId="212A1427" w:rsidR="00F25DCB" w:rsidRPr="00783196" w:rsidRDefault="00DD57C1" w:rsidP="00F25DCB">
      <w:pPr>
        <w:pStyle w:val="ADDRESSES"/>
        <w:rPr>
          <w:b/>
          <w:color w:val="000000" w:themeColor="text1"/>
          <w:szCs w:val="26"/>
        </w:rPr>
      </w:pPr>
      <w:r w:rsidRPr="00783196">
        <w:rPr>
          <w:b/>
          <w:color w:val="000000" w:themeColor="text1"/>
          <w:szCs w:val="26"/>
        </w:rPr>
        <w:t xml:space="preserve">ACTING </w:t>
      </w:r>
      <w:r w:rsidR="00F25DCB" w:rsidRPr="00783196">
        <w:rPr>
          <w:b/>
          <w:color w:val="000000" w:themeColor="text1"/>
          <w:szCs w:val="26"/>
        </w:rPr>
        <w:t>REGISTRAR</w:t>
      </w:r>
    </w:p>
    <w:p w14:paraId="75E247C1" w14:textId="77777777" w:rsidR="00CC0E1D" w:rsidRPr="00783196" w:rsidRDefault="00F25DCB" w:rsidP="00317E2C">
      <w:pPr>
        <w:pStyle w:val="ADDRESSES"/>
        <w:rPr>
          <w:b/>
          <w:color w:val="000000" w:themeColor="text1"/>
          <w:szCs w:val="26"/>
        </w:rPr>
      </w:pPr>
      <w:r w:rsidRPr="00783196">
        <w:rPr>
          <w:b/>
          <w:color w:val="000000" w:themeColor="text1"/>
          <w:szCs w:val="26"/>
        </w:rPr>
        <w:t>CONSTITUTIONAL COURT</w:t>
      </w:r>
    </w:p>
    <w:p w14:paraId="52D3F4FB" w14:textId="77777777" w:rsidR="00FD5627" w:rsidRPr="00783196" w:rsidRDefault="00FD5627" w:rsidP="00317E2C">
      <w:pPr>
        <w:pStyle w:val="ADDRESSES"/>
        <w:rPr>
          <w:b/>
          <w:color w:val="000000" w:themeColor="text1"/>
          <w:szCs w:val="26"/>
        </w:rPr>
      </w:pPr>
    </w:p>
    <w:p w14:paraId="08F4CE5B" w14:textId="77777777" w:rsidR="00FD5627" w:rsidRPr="00783196" w:rsidRDefault="00FD5627" w:rsidP="00317E2C">
      <w:pPr>
        <w:pStyle w:val="ADDRESSES"/>
        <w:rPr>
          <w:b/>
          <w:color w:val="000000" w:themeColor="text1"/>
          <w:szCs w:val="26"/>
        </w:rPr>
      </w:pPr>
    </w:p>
    <w:p w14:paraId="6ADBDF84" w14:textId="286A16AE" w:rsidR="00317E2C" w:rsidRPr="00783196" w:rsidRDefault="00CA72B7" w:rsidP="00317E2C">
      <w:pPr>
        <w:pStyle w:val="ADDRESSES"/>
        <w:rPr>
          <w:b/>
          <w:color w:val="000000" w:themeColor="text1"/>
          <w:szCs w:val="26"/>
        </w:rPr>
      </w:pPr>
      <w:r w:rsidRPr="00783196">
        <w:rPr>
          <w:b/>
          <w:color w:val="000000" w:themeColor="text1"/>
          <w:szCs w:val="26"/>
        </w:rPr>
        <w:t xml:space="preserve">TO: </w:t>
      </w:r>
      <w:r w:rsidR="00CC0E1D" w:rsidRPr="00783196">
        <w:rPr>
          <w:b/>
          <w:color w:val="000000" w:themeColor="text1"/>
          <w:szCs w:val="26"/>
        </w:rPr>
        <w:t>LEBEA AND ASSOCIATES ATTORNEYS</w:t>
      </w:r>
    </w:p>
    <w:p w14:paraId="101ACE4E" w14:textId="5CC4F071" w:rsidR="00317E2C" w:rsidRPr="00783196" w:rsidRDefault="00CA72B7" w:rsidP="00317E2C">
      <w:pPr>
        <w:pStyle w:val="ADDRESSES"/>
        <w:rPr>
          <w:color w:val="000000" w:themeColor="text1"/>
          <w:szCs w:val="26"/>
        </w:rPr>
      </w:pPr>
      <w:r w:rsidRPr="00783196">
        <w:rPr>
          <w:color w:val="000000" w:themeColor="text1"/>
          <w:szCs w:val="26"/>
        </w:rPr>
        <w:t>Attorneys for the Applicant</w:t>
      </w:r>
    </w:p>
    <w:p w14:paraId="02C40CB6" w14:textId="5AF73AD1" w:rsidR="00CA72B7" w:rsidRPr="00783196" w:rsidRDefault="00CC0E1D" w:rsidP="00317E2C">
      <w:pPr>
        <w:pStyle w:val="ADDRESSES"/>
        <w:rPr>
          <w:color w:val="000000" w:themeColor="text1"/>
          <w:szCs w:val="26"/>
        </w:rPr>
      </w:pPr>
      <w:r w:rsidRPr="00783196">
        <w:rPr>
          <w:color w:val="000000" w:themeColor="text1"/>
          <w:szCs w:val="26"/>
        </w:rPr>
        <w:t>2 Ettrick Road</w:t>
      </w:r>
    </w:p>
    <w:p w14:paraId="50340525" w14:textId="0E7D4461" w:rsidR="00710858" w:rsidRPr="00783196" w:rsidRDefault="00CC0E1D" w:rsidP="00317E2C">
      <w:pPr>
        <w:pStyle w:val="ADDRESSES"/>
        <w:rPr>
          <w:color w:val="000000" w:themeColor="text1"/>
          <w:szCs w:val="26"/>
        </w:rPr>
      </w:pPr>
      <w:r w:rsidRPr="00783196">
        <w:rPr>
          <w:color w:val="000000" w:themeColor="text1"/>
          <w:szCs w:val="26"/>
        </w:rPr>
        <w:t>Forest Town</w:t>
      </w:r>
    </w:p>
    <w:p w14:paraId="76B5004C" w14:textId="009F3D92" w:rsidR="00CC0E1D" w:rsidRPr="00783196" w:rsidRDefault="00CC0E1D" w:rsidP="00317E2C">
      <w:pPr>
        <w:pStyle w:val="ADDRESSES"/>
        <w:rPr>
          <w:b/>
          <w:bCs/>
          <w:color w:val="000000" w:themeColor="text1"/>
          <w:szCs w:val="26"/>
        </w:rPr>
      </w:pPr>
      <w:r w:rsidRPr="00783196">
        <w:rPr>
          <w:b/>
          <w:bCs/>
          <w:color w:val="000000" w:themeColor="text1"/>
          <w:szCs w:val="26"/>
        </w:rPr>
        <w:t>JOHANNESBURG</w:t>
      </w:r>
    </w:p>
    <w:p w14:paraId="7CD1E6AF" w14:textId="135F7DE3" w:rsidR="00710858" w:rsidRPr="00783196" w:rsidRDefault="00710858" w:rsidP="00317E2C">
      <w:pPr>
        <w:pStyle w:val="ADDRESSES"/>
        <w:rPr>
          <w:color w:val="000000" w:themeColor="text1"/>
          <w:szCs w:val="26"/>
        </w:rPr>
      </w:pPr>
      <w:r w:rsidRPr="00783196">
        <w:rPr>
          <w:color w:val="000000" w:themeColor="text1"/>
          <w:szCs w:val="26"/>
        </w:rPr>
        <w:t>Tel: 011</w:t>
      </w:r>
      <w:r w:rsidR="00CC0E1D" w:rsidRPr="00783196">
        <w:rPr>
          <w:color w:val="000000" w:themeColor="text1"/>
          <w:szCs w:val="26"/>
        </w:rPr>
        <w:t> 486 3922</w:t>
      </w:r>
    </w:p>
    <w:p w14:paraId="31F5344A" w14:textId="3B66D019" w:rsidR="00710858" w:rsidRPr="00783196" w:rsidRDefault="00710858" w:rsidP="00317E2C">
      <w:pPr>
        <w:pStyle w:val="ADDRESSES"/>
        <w:rPr>
          <w:color w:val="000000" w:themeColor="text1"/>
          <w:szCs w:val="26"/>
        </w:rPr>
      </w:pPr>
      <w:r w:rsidRPr="00783196">
        <w:rPr>
          <w:color w:val="000000" w:themeColor="text1"/>
          <w:szCs w:val="26"/>
        </w:rPr>
        <w:t xml:space="preserve">Fax: </w:t>
      </w:r>
      <w:r w:rsidR="00CC0E1D" w:rsidRPr="00783196">
        <w:rPr>
          <w:color w:val="000000" w:themeColor="text1"/>
          <w:szCs w:val="26"/>
        </w:rPr>
        <w:t>011 486 3925</w:t>
      </w:r>
    </w:p>
    <w:p w14:paraId="52528106" w14:textId="59985BA9" w:rsidR="00710858" w:rsidRPr="00783196" w:rsidRDefault="00710858" w:rsidP="00710858">
      <w:pPr>
        <w:pStyle w:val="ADDRESSES"/>
        <w:rPr>
          <w:color w:val="000000" w:themeColor="text1"/>
          <w:szCs w:val="26"/>
        </w:rPr>
      </w:pPr>
      <w:r w:rsidRPr="00783196">
        <w:rPr>
          <w:color w:val="000000" w:themeColor="text1"/>
          <w:szCs w:val="26"/>
        </w:rPr>
        <w:t xml:space="preserve">Email: </w:t>
      </w:r>
      <w:r w:rsidR="00A11B45" w:rsidRPr="00783196">
        <w:rPr>
          <w:color w:val="000000" w:themeColor="text1"/>
          <w:szCs w:val="26"/>
        </w:rPr>
        <w:t>justice@lebea.co.za</w:t>
      </w:r>
    </w:p>
    <w:p w14:paraId="422CA902" w14:textId="44EEB43A" w:rsidR="00710858" w:rsidRPr="00783196" w:rsidRDefault="00710858" w:rsidP="00710858">
      <w:pPr>
        <w:pStyle w:val="ADDRESSES"/>
        <w:rPr>
          <w:color w:val="000000" w:themeColor="text1"/>
          <w:szCs w:val="26"/>
        </w:rPr>
      </w:pPr>
      <w:r w:rsidRPr="00783196">
        <w:rPr>
          <w:color w:val="000000" w:themeColor="text1"/>
          <w:szCs w:val="26"/>
        </w:rPr>
        <w:t xml:space="preserve">Ref: </w:t>
      </w:r>
      <w:r w:rsidR="003C1431" w:rsidRPr="00783196">
        <w:rPr>
          <w:color w:val="000000" w:themeColor="text1"/>
          <w:szCs w:val="26"/>
        </w:rPr>
        <w:t>Mr C Malematja</w:t>
      </w:r>
    </w:p>
    <w:p w14:paraId="7C942F30" w14:textId="4322FD32" w:rsidR="00317E2C" w:rsidRPr="00783196" w:rsidRDefault="00317E2C" w:rsidP="00317E2C">
      <w:pPr>
        <w:pStyle w:val="ADDRESSES"/>
        <w:rPr>
          <w:color w:val="000000" w:themeColor="text1"/>
          <w:szCs w:val="26"/>
        </w:rPr>
      </w:pPr>
    </w:p>
    <w:p w14:paraId="305838FD" w14:textId="77777777" w:rsidR="00FD5627" w:rsidRPr="00783196" w:rsidRDefault="00FD5627" w:rsidP="00317E2C">
      <w:pPr>
        <w:pStyle w:val="ADDRESSES"/>
        <w:rPr>
          <w:color w:val="000000" w:themeColor="text1"/>
          <w:szCs w:val="26"/>
        </w:rPr>
      </w:pPr>
    </w:p>
    <w:p w14:paraId="124A5126" w14:textId="556DD551" w:rsidR="00CA72B7" w:rsidRPr="00783196" w:rsidRDefault="00317E2C" w:rsidP="00710858">
      <w:pPr>
        <w:pStyle w:val="ADDRESSES"/>
        <w:rPr>
          <w:b/>
          <w:color w:val="000000" w:themeColor="text1"/>
          <w:szCs w:val="26"/>
        </w:rPr>
      </w:pPr>
      <w:r w:rsidRPr="00783196">
        <w:rPr>
          <w:b/>
          <w:color w:val="000000" w:themeColor="text1"/>
          <w:szCs w:val="26"/>
        </w:rPr>
        <w:t xml:space="preserve">AND TO: </w:t>
      </w:r>
      <w:r w:rsidR="00CC0E1D" w:rsidRPr="00783196">
        <w:rPr>
          <w:b/>
          <w:color w:val="000000" w:themeColor="text1"/>
          <w:szCs w:val="26"/>
        </w:rPr>
        <w:t>HONEY ATTORNEYS</w:t>
      </w:r>
    </w:p>
    <w:p w14:paraId="6599D9A0" w14:textId="3B454212" w:rsidR="00710858" w:rsidRPr="00783196" w:rsidRDefault="00CC0E1D" w:rsidP="00710858">
      <w:pPr>
        <w:pStyle w:val="ADDRESSES"/>
        <w:rPr>
          <w:color w:val="000000" w:themeColor="text1"/>
          <w:szCs w:val="26"/>
        </w:rPr>
      </w:pPr>
      <w:r w:rsidRPr="00783196">
        <w:rPr>
          <w:color w:val="000000" w:themeColor="text1"/>
          <w:szCs w:val="26"/>
        </w:rPr>
        <w:t>Attorneys for the First Respondent</w:t>
      </w:r>
    </w:p>
    <w:p w14:paraId="20911E45" w14:textId="4260C205" w:rsidR="00CC0E1D" w:rsidRPr="00783196" w:rsidRDefault="00CC0E1D" w:rsidP="00710858">
      <w:pPr>
        <w:pStyle w:val="ADDRESSES"/>
        <w:rPr>
          <w:color w:val="000000" w:themeColor="text1"/>
          <w:szCs w:val="26"/>
        </w:rPr>
      </w:pPr>
      <w:r w:rsidRPr="00783196">
        <w:rPr>
          <w:color w:val="000000" w:themeColor="text1"/>
          <w:szCs w:val="26"/>
        </w:rPr>
        <w:t>Northridge Mall</w:t>
      </w:r>
    </w:p>
    <w:p w14:paraId="150003A0" w14:textId="616DBA7E" w:rsidR="00CC0E1D" w:rsidRPr="00783196" w:rsidRDefault="00CC0E1D" w:rsidP="00710858">
      <w:pPr>
        <w:pStyle w:val="ADDRESSES"/>
        <w:rPr>
          <w:color w:val="000000" w:themeColor="text1"/>
          <w:szCs w:val="26"/>
        </w:rPr>
      </w:pPr>
      <w:r w:rsidRPr="00783196">
        <w:rPr>
          <w:color w:val="000000" w:themeColor="text1"/>
          <w:szCs w:val="26"/>
        </w:rPr>
        <w:t>Kenneth Kaunda Drive</w:t>
      </w:r>
    </w:p>
    <w:p w14:paraId="0050A450" w14:textId="0D889505" w:rsidR="00710858" w:rsidRPr="00783196" w:rsidRDefault="00CC0E1D" w:rsidP="00710858">
      <w:pPr>
        <w:pStyle w:val="ADDRESSES"/>
        <w:rPr>
          <w:b/>
          <w:bCs/>
          <w:color w:val="000000" w:themeColor="text1"/>
          <w:szCs w:val="26"/>
        </w:rPr>
      </w:pPr>
      <w:r w:rsidRPr="00783196">
        <w:rPr>
          <w:b/>
          <w:bCs/>
          <w:color w:val="000000" w:themeColor="text1"/>
          <w:szCs w:val="26"/>
        </w:rPr>
        <w:t>BLOEMFONTEIN</w:t>
      </w:r>
    </w:p>
    <w:p w14:paraId="646281A6" w14:textId="45014646" w:rsidR="00CA72B7" w:rsidRPr="00783196" w:rsidRDefault="0016431A" w:rsidP="0082582C">
      <w:pPr>
        <w:pStyle w:val="Default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783196">
        <w:rPr>
          <w:rFonts w:ascii="Times New Roman" w:hAnsi="Times New Roman" w:cs="Times New Roman"/>
          <w:color w:val="000000" w:themeColor="text1"/>
          <w:sz w:val="26"/>
          <w:szCs w:val="26"/>
        </w:rPr>
        <w:t>Emai</w:t>
      </w:r>
      <w:r w:rsidR="00CC0E1D" w:rsidRPr="00783196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l: </w:t>
      </w:r>
      <w:r w:rsidR="00A11B45" w:rsidRPr="00783196">
        <w:rPr>
          <w:rFonts w:ascii="Times New Roman" w:hAnsi="Times New Roman" w:cs="Times New Roman"/>
          <w:color w:val="000000" w:themeColor="text1"/>
          <w:sz w:val="26"/>
          <w:szCs w:val="26"/>
        </w:rPr>
        <w:t>barry@honeyinc.co.za</w:t>
      </w:r>
    </w:p>
    <w:p w14:paraId="1F4FBC22" w14:textId="42E49155" w:rsidR="00CC0E1D" w:rsidRPr="00783196" w:rsidRDefault="00CC0E1D" w:rsidP="0082582C">
      <w:pPr>
        <w:pStyle w:val="Default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783196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Ref: BM </w:t>
      </w:r>
      <w:r w:rsidR="00561DBA" w:rsidRPr="00783196">
        <w:rPr>
          <w:rFonts w:ascii="Times New Roman" w:hAnsi="Times New Roman" w:cs="Times New Roman"/>
          <w:color w:val="000000" w:themeColor="text1"/>
          <w:sz w:val="26"/>
          <w:szCs w:val="26"/>
        </w:rPr>
        <w:t>Jones/Jean/jp/l26730</w:t>
      </w:r>
    </w:p>
    <w:p w14:paraId="1FA20771" w14:textId="329D34ED" w:rsidR="00CC0E1D" w:rsidRPr="00783196" w:rsidRDefault="00CC0E1D" w:rsidP="0082582C">
      <w:pPr>
        <w:pStyle w:val="Default"/>
        <w:rPr>
          <w:rFonts w:ascii="Times New Roman" w:hAnsi="Times New Roman" w:cs="Times New Roman"/>
          <w:color w:val="000000" w:themeColor="text1"/>
          <w:sz w:val="26"/>
          <w:szCs w:val="26"/>
        </w:rPr>
      </w:pPr>
    </w:p>
    <w:p w14:paraId="540446F5" w14:textId="77777777" w:rsidR="00FD5627" w:rsidRPr="00783196" w:rsidRDefault="00FD5627" w:rsidP="0082582C">
      <w:pPr>
        <w:pStyle w:val="Default"/>
        <w:rPr>
          <w:rFonts w:ascii="Times New Roman" w:hAnsi="Times New Roman" w:cs="Times New Roman"/>
          <w:color w:val="000000" w:themeColor="text1"/>
          <w:sz w:val="26"/>
          <w:szCs w:val="26"/>
        </w:rPr>
      </w:pPr>
    </w:p>
    <w:p w14:paraId="0BD18902" w14:textId="4AFD48AC" w:rsidR="00CC0E1D" w:rsidRPr="00783196" w:rsidRDefault="00CC0E1D" w:rsidP="0082582C">
      <w:pPr>
        <w:pStyle w:val="Default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 w:rsidRPr="00783196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lastRenderedPageBreak/>
        <w:t>AND TO: STATE ATTORNEY, BLOEMFONTEIN</w:t>
      </w:r>
    </w:p>
    <w:p w14:paraId="71D9C0C1" w14:textId="4B653C73" w:rsidR="00CC0E1D" w:rsidRPr="00783196" w:rsidRDefault="00CC0E1D" w:rsidP="0082582C">
      <w:pPr>
        <w:pStyle w:val="Default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783196">
        <w:rPr>
          <w:rFonts w:ascii="Times New Roman" w:hAnsi="Times New Roman" w:cs="Times New Roman"/>
          <w:color w:val="000000" w:themeColor="text1"/>
          <w:sz w:val="26"/>
          <w:szCs w:val="26"/>
        </w:rPr>
        <w:t>Attorneys for the Second Respondent</w:t>
      </w:r>
    </w:p>
    <w:p w14:paraId="1EE01F2E" w14:textId="3A0BCE04" w:rsidR="00A11B45" w:rsidRPr="00783196" w:rsidRDefault="00A11B45" w:rsidP="0082582C">
      <w:pPr>
        <w:pStyle w:val="Default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783196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Eleventh </w:t>
      </w:r>
      <w:r w:rsidR="00CC0E1D" w:rsidRPr="00783196">
        <w:rPr>
          <w:rFonts w:ascii="Times New Roman" w:hAnsi="Times New Roman" w:cs="Times New Roman"/>
          <w:color w:val="000000" w:themeColor="text1"/>
          <w:sz w:val="26"/>
          <w:szCs w:val="26"/>
        </w:rPr>
        <w:t>Floor</w:t>
      </w:r>
    </w:p>
    <w:p w14:paraId="05CCD371" w14:textId="71EB3ECD" w:rsidR="00CC0E1D" w:rsidRPr="00783196" w:rsidRDefault="00CC0E1D" w:rsidP="0082582C">
      <w:pPr>
        <w:pStyle w:val="Default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783196">
        <w:rPr>
          <w:rFonts w:ascii="Times New Roman" w:hAnsi="Times New Roman" w:cs="Times New Roman"/>
          <w:color w:val="000000" w:themeColor="text1"/>
          <w:sz w:val="26"/>
          <w:szCs w:val="26"/>
        </w:rPr>
        <w:t>Fedsure Building</w:t>
      </w:r>
    </w:p>
    <w:p w14:paraId="2CD29DD2" w14:textId="730E6AD1" w:rsidR="00CC0E1D" w:rsidRPr="00783196" w:rsidRDefault="00CC0E1D" w:rsidP="0082582C">
      <w:pPr>
        <w:pStyle w:val="Default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783196">
        <w:rPr>
          <w:rFonts w:ascii="Times New Roman" w:hAnsi="Times New Roman" w:cs="Times New Roman"/>
          <w:color w:val="000000" w:themeColor="text1"/>
          <w:sz w:val="26"/>
          <w:szCs w:val="26"/>
        </w:rPr>
        <w:t>49 Charlotte Maxeke Street</w:t>
      </w:r>
    </w:p>
    <w:p w14:paraId="0F88AA48" w14:textId="4F458CB8" w:rsidR="00CC0E1D" w:rsidRPr="00783196" w:rsidRDefault="00CC0E1D" w:rsidP="0082582C">
      <w:pPr>
        <w:pStyle w:val="Default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 w:rsidRPr="00783196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BLOEMFONTEIN</w:t>
      </w:r>
    </w:p>
    <w:p w14:paraId="3A3458DE" w14:textId="68D52605" w:rsidR="00CC0E1D" w:rsidRPr="00783196" w:rsidRDefault="00CC0E1D" w:rsidP="0082582C">
      <w:pPr>
        <w:pStyle w:val="Default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783196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Email: </w:t>
      </w:r>
      <w:r w:rsidR="00A11B45" w:rsidRPr="00783196">
        <w:rPr>
          <w:rFonts w:ascii="Times New Roman" w:hAnsi="Times New Roman" w:cs="Times New Roman"/>
          <w:color w:val="000000" w:themeColor="text1"/>
          <w:sz w:val="26"/>
          <w:szCs w:val="26"/>
        </w:rPr>
        <w:t>jaengelbrecht@justice.org.za</w:t>
      </w:r>
    </w:p>
    <w:p w14:paraId="46D16566" w14:textId="5CAEC240" w:rsidR="00CC0E1D" w:rsidRPr="00783196" w:rsidRDefault="00CC0E1D" w:rsidP="0082582C">
      <w:pPr>
        <w:pStyle w:val="Default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783196">
        <w:rPr>
          <w:rFonts w:ascii="Times New Roman" w:hAnsi="Times New Roman" w:cs="Times New Roman"/>
          <w:color w:val="000000" w:themeColor="text1"/>
          <w:sz w:val="26"/>
          <w:szCs w:val="26"/>
        </w:rPr>
        <w:t>Ref: Mr JH Engelbrecht</w:t>
      </w:r>
    </w:p>
    <w:sectPr w:rsidR="00CC0E1D" w:rsidRPr="00783196" w:rsidSect="00B00CD1">
      <w:pgSz w:w="11907" w:h="16839" w:code="9"/>
      <w:pgMar w:top="1276" w:right="1440" w:bottom="1440" w:left="144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B6A2AB" w14:textId="77777777" w:rsidR="004053B4" w:rsidRDefault="004053B4" w:rsidP="00E4607C">
      <w:pPr>
        <w:spacing w:line="240" w:lineRule="auto"/>
      </w:pPr>
      <w:r>
        <w:separator/>
      </w:r>
    </w:p>
  </w:endnote>
  <w:endnote w:type="continuationSeparator" w:id="0">
    <w:p w14:paraId="1F99651A" w14:textId="77777777" w:rsidR="004053B4" w:rsidRDefault="004053B4" w:rsidP="00E4607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6FF74C" w14:textId="77777777" w:rsidR="004053B4" w:rsidRDefault="004053B4" w:rsidP="00E4607C">
      <w:pPr>
        <w:spacing w:line="240" w:lineRule="auto"/>
      </w:pPr>
      <w:r>
        <w:separator/>
      </w:r>
    </w:p>
  </w:footnote>
  <w:footnote w:type="continuationSeparator" w:id="0">
    <w:p w14:paraId="6D9F8A1B" w14:textId="77777777" w:rsidR="004053B4" w:rsidRDefault="004053B4" w:rsidP="00E4607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8379C"/>
    <w:multiLevelType w:val="hybridMultilevel"/>
    <w:tmpl w:val="252A1C0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A7A26"/>
    <w:multiLevelType w:val="hybridMultilevel"/>
    <w:tmpl w:val="7EC6FE82"/>
    <w:lvl w:ilvl="0" w:tplc="704231AA">
      <w:start w:val="1"/>
      <w:numFmt w:val="decimal"/>
      <w:lvlText w:val="[%1]"/>
      <w:lvlJc w:val="left"/>
      <w:pPr>
        <w:ind w:left="1040" w:hanging="360"/>
      </w:pPr>
      <w:rPr>
        <w:rFonts w:ascii="Times New Roman" w:hAnsi="Times New Roman" w:hint="default"/>
        <w:caps w:val="0"/>
        <w:strike w:val="0"/>
        <w:dstrike w:val="0"/>
        <w:vanish w:val="0"/>
        <w:sz w:val="26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CB06ED"/>
    <w:multiLevelType w:val="hybridMultilevel"/>
    <w:tmpl w:val="6D4C64E6"/>
    <w:lvl w:ilvl="0" w:tplc="28A83CF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FF7EC4"/>
    <w:multiLevelType w:val="multilevel"/>
    <w:tmpl w:val="AA90F654"/>
    <w:lvl w:ilvl="0">
      <w:start w:val="1"/>
      <w:numFmt w:val="decimal"/>
      <w:pStyle w:val="BODYLIST"/>
      <w:lvlText w:val="%1."/>
      <w:lvlJc w:val="left"/>
      <w:pPr>
        <w:ind w:left="72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firstLine="0"/>
      </w:pPr>
      <w:rPr>
        <w:rFonts w:hint="default"/>
      </w:rPr>
    </w:lvl>
    <w:lvl w:ilvl="2">
      <w:start w:val="1"/>
      <w:numFmt w:val="lowerRoman"/>
      <w:lvlText w:val="%3)"/>
      <w:lvlJc w:val="right"/>
      <w:pPr>
        <w:ind w:left="216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firstLine="0"/>
      </w:pPr>
      <w:rPr>
        <w:rFonts w:hint="default"/>
      </w:rPr>
    </w:lvl>
  </w:abstractNum>
  <w:abstractNum w:abstractNumId="4" w15:restartNumberingAfterBreak="0">
    <w:nsid w:val="3DD25186"/>
    <w:multiLevelType w:val="hybridMultilevel"/>
    <w:tmpl w:val="361E75DA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61D13BD"/>
    <w:multiLevelType w:val="multilevel"/>
    <w:tmpl w:val="92D0E282"/>
    <w:lvl w:ilvl="0">
      <w:start w:val="1"/>
      <w:numFmt w:val="decimal"/>
      <w:lvlText w:val="[%1]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55E50360"/>
    <w:multiLevelType w:val="hybridMultilevel"/>
    <w:tmpl w:val="D13A207C"/>
    <w:lvl w:ilvl="0" w:tplc="073E146C">
      <w:start w:val="1"/>
      <w:numFmt w:val="lowerLetter"/>
      <w:lvlText w:val="(%1)"/>
      <w:lvlJc w:val="left"/>
      <w:pPr>
        <w:ind w:left="216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7C104A5A"/>
    <w:multiLevelType w:val="hybridMultilevel"/>
    <w:tmpl w:val="F702A5E6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C8662F6"/>
    <w:multiLevelType w:val="hybridMultilevel"/>
    <w:tmpl w:val="BA2E13DA"/>
    <w:lvl w:ilvl="0" w:tplc="9D566308">
      <w:start w:val="1"/>
      <w:numFmt w:val="lowerLetter"/>
      <w:lvlText w:val="(%1)"/>
      <w:lvlJc w:val="left"/>
      <w:pPr>
        <w:ind w:left="216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7CFF0AE9"/>
    <w:multiLevelType w:val="hybridMultilevel"/>
    <w:tmpl w:val="9938821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5"/>
  </w:num>
  <w:num w:numId="3">
    <w:abstractNumId w:val="5"/>
  </w:num>
  <w:num w:numId="4">
    <w:abstractNumId w:val="5"/>
  </w:num>
  <w:num w:numId="5">
    <w:abstractNumId w:val="5"/>
  </w:num>
  <w:num w:numId="6">
    <w:abstractNumId w:val="5"/>
  </w:num>
  <w:num w:numId="7">
    <w:abstractNumId w:val="5"/>
  </w:num>
  <w:num w:numId="8">
    <w:abstractNumId w:val="5"/>
  </w:num>
  <w:num w:numId="9">
    <w:abstractNumId w:val="5"/>
  </w:num>
  <w:num w:numId="10">
    <w:abstractNumId w:val="5"/>
  </w:num>
  <w:num w:numId="11">
    <w:abstractNumId w:val="2"/>
  </w:num>
  <w:num w:numId="12">
    <w:abstractNumId w:val="2"/>
    <w:lvlOverride w:ilvl="0">
      <w:startOverride w:val="1"/>
    </w:lvlOverride>
  </w:num>
  <w:num w:numId="13">
    <w:abstractNumId w:val="3"/>
  </w:num>
  <w:num w:numId="14">
    <w:abstractNumId w:val="7"/>
  </w:num>
  <w:num w:numId="15">
    <w:abstractNumId w:val="4"/>
  </w:num>
  <w:num w:numId="16">
    <w:abstractNumId w:val="0"/>
  </w:num>
  <w:num w:numId="17">
    <w:abstractNumId w:val="3"/>
  </w:num>
  <w:num w:numId="18">
    <w:abstractNumId w:val="3"/>
  </w:num>
  <w:num w:numId="19">
    <w:abstractNumId w:val="3"/>
  </w:num>
  <w:num w:numId="20">
    <w:abstractNumId w:val="3"/>
  </w:num>
  <w:num w:numId="2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"/>
  </w:num>
  <w:num w:numId="23">
    <w:abstractNumId w:val="6"/>
  </w:num>
  <w:num w:numId="2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revisionView w:inkAnnotations="0"/>
  <w:defaultTabStop w:val="720"/>
  <w:drawingGridHorizontalSpacing w:val="13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25B2"/>
    <w:rsid w:val="00011B60"/>
    <w:rsid w:val="00021B45"/>
    <w:rsid w:val="0003222E"/>
    <w:rsid w:val="0003332C"/>
    <w:rsid w:val="0003342D"/>
    <w:rsid w:val="00040317"/>
    <w:rsid w:val="00041C6F"/>
    <w:rsid w:val="00042F98"/>
    <w:rsid w:val="000453A7"/>
    <w:rsid w:val="000554DE"/>
    <w:rsid w:val="00061D22"/>
    <w:rsid w:val="000704F2"/>
    <w:rsid w:val="00070CCE"/>
    <w:rsid w:val="00076BF8"/>
    <w:rsid w:val="0008371B"/>
    <w:rsid w:val="000916D4"/>
    <w:rsid w:val="00095A15"/>
    <w:rsid w:val="000B0C92"/>
    <w:rsid w:val="000B1ABF"/>
    <w:rsid w:val="000B22E6"/>
    <w:rsid w:val="000D151C"/>
    <w:rsid w:val="000E5B1E"/>
    <w:rsid w:val="000E6128"/>
    <w:rsid w:val="000F3165"/>
    <w:rsid w:val="001016AC"/>
    <w:rsid w:val="00103603"/>
    <w:rsid w:val="00104EBC"/>
    <w:rsid w:val="0012006E"/>
    <w:rsid w:val="00126A50"/>
    <w:rsid w:val="00130C6F"/>
    <w:rsid w:val="00141C65"/>
    <w:rsid w:val="00145205"/>
    <w:rsid w:val="00146A76"/>
    <w:rsid w:val="001611B1"/>
    <w:rsid w:val="00161F19"/>
    <w:rsid w:val="0016431A"/>
    <w:rsid w:val="00164EA0"/>
    <w:rsid w:val="00184069"/>
    <w:rsid w:val="00194B9C"/>
    <w:rsid w:val="001A08B0"/>
    <w:rsid w:val="001B25B2"/>
    <w:rsid w:val="001C050A"/>
    <w:rsid w:val="00223541"/>
    <w:rsid w:val="0022387E"/>
    <w:rsid w:val="0022547F"/>
    <w:rsid w:val="00236F9A"/>
    <w:rsid w:val="0024725F"/>
    <w:rsid w:val="00272C5F"/>
    <w:rsid w:val="002744D0"/>
    <w:rsid w:val="002761C2"/>
    <w:rsid w:val="00281E21"/>
    <w:rsid w:val="002825D9"/>
    <w:rsid w:val="00287753"/>
    <w:rsid w:val="002B3146"/>
    <w:rsid w:val="002C7AC5"/>
    <w:rsid w:val="002D1FD9"/>
    <w:rsid w:val="002F2D4E"/>
    <w:rsid w:val="00300866"/>
    <w:rsid w:val="00315C1C"/>
    <w:rsid w:val="00317E2C"/>
    <w:rsid w:val="00331263"/>
    <w:rsid w:val="003350A8"/>
    <w:rsid w:val="00341131"/>
    <w:rsid w:val="003419F8"/>
    <w:rsid w:val="00342BDE"/>
    <w:rsid w:val="00346927"/>
    <w:rsid w:val="003644DF"/>
    <w:rsid w:val="00381E96"/>
    <w:rsid w:val="00386F56"/>
    <w:rsid w:val="00386FCB"/>
    <w:rsid w:val="003968B2"/>
    <w:rsid w:val="003A4CA2"/>
    <w:rsid w:val="003C1431"/>
    <w:rsid w:val="003C498C"/>
    <w:rsid w:val="003D7587"/>
    <w:rsid w:val="003F37BF"/>
    <w:rsid w:val="004053B4"/>
    <w:rsid w:val="004179DD"/>
    <w:rsid w:val="00421BFB"/>
    <w:rsid w:val="00423EA2"/>
    <w:rsid w:val="00451D1B"/>
    <w:rsid w:val="0046182E"/>
    <w:rsid w:val="004636B8"/>
    <w:rsid w:val="00473C53"/>
    <w:rsid w:val="00480719"/>
    <w:rsid w:val="004A0168"/>
    <w:rsid w:val="004A43EF"/>
    <w:rsid w:val="004A619D"/>
    <w:rsid w:val="004A7909"/>
    <w:rsid w:val="004B3489"/>
    <w:rsid w:val="004B4EFB"/>
    <w:rsid w:val="004B7758"/>
    <w:rsid w:val="004C1FDD"/>
    <w:rsid w:val="004C7588"/>
    <w:rsid w:val="004D2D0D"/>
    <w:rsid w:val="004E3677"/>
    <w:rsid w:val="004F04D7"/>
    <w:rsid w:val="00503030"/>
    <w:rsid w:val="005163A2"/>
    <w:rsid w:val="00526CE6"/>
    <w:rsid w:val="00533037"/>
    <w:rsid w:val="00535E74"/>
    <w:rsid w:val="00544685"/>
    <w:rsid w:val="005502B2"/>
    <w:rsid w:val="00561DBA"/>
    <w:rsid w:val="005627D3"/>
    <w:rsid w:val="00563150"/>
    <w:rsid w:val="00593D08"/>
    <w:rsid w:val="005E07C7"/>
    <w:rsid w:val="005E68A7"/>
    <w:rsid w:val="005F25A8"/>
    <w:rsid w:val="00601A88"/>
    <w:rsid w:val="00626686"/>
    <w:rsid w:val="0062703A"/>
    <w:rsid w:val="00637D1C"/>
    <w:rsid w:val="00640627"/>
    <w:rsid w:val="00641A60"/>
    <w:rsid w:val="0067159E"/>
    <w:rsid w:val="0067233E"/>
    <w:rsid w:val="0067644D"/>
    <w:rsid w:val="006820BE"/>
    <w:rsid w:val="00694378"/>
    <w:rsid w:val="006A3169"/>
    <w:rsid w:val="006A7626"/>
    <w:rsid w:val="006C3419"/>
    <w:rsid w:val="006D21A9"/>
    <w:rsid w:val="006D466B"/>
    <w:rsid w:val="006E25A6"/>
    <w:rsid w:val="006F2B21"/>
    <w:rsid w:val="00701CB9"/>
    <w:rsid w:val="007038B4"/>
    <w:rsid w:val="00704C19"/>
    <w:rsid w:val="00710858"/>
    <w:rsid w:val="00714B0B"/>
    <w:rsid w:val="00725F33"/>
    <w:rsid w:val="00730113"/>
    <w:rsid w:val="00730D54"/>
    <w:rsid w:val="00734865"/>
    <w:rsid w:val="007459C4"/>
    <w:rsid w:val="007569FE"/>
    <w:rsid w:val="00783196"/>
    <w:rsid w:val="007859E4"/>
    <w:rsid w:val="007949FF"/>
    <w:rsid w:val="007A0AE3"/>
    <w:rsid w:val="007B229D"/>
    <w:rsid w:val="007C2C4A"/>
    <w:rsid w:val="007C2FC8"/>
    <w:rsid w:val="007C4840"/>
    <w:rsid w:val="007E403C"/>
    <w:rsid w:val="0082582C"/>
    <w:rsid w:val="00851D8D"/>
    <w:rsid w:val="00852A88"/>
    <w:rsid w:val="00860C4E"/>
    <w:rsid w:val="0087217E"/>
    <w:rsid w:val="00883DAA"/>
    <w:rsid w:val="00884B7D"/>
    <w:rsid w:val="0089320A"/>
    <w:rsid w:val="00893C55"/>
    <w:rsid w:val="00893F46"/>
    <w:rsid w:val="008A02CB"/>
    <w:rsid w:val="008A47C2"/>
    <w:rsid w:val="008C727F"/>
    <w:rsid w:val="008C7A99"/>
    <w:rsid w:val="008D0D4E"/>
    <w:rsid w:val="008D2F30"/>
    <w:rsid w:val="008D3C6C"/>
    <w:rsid w:val="008E751C"/>
    <w:rsid w:val="00911782"/>
    <w:rsid w:val="00932250"/>
    <w:rsid w:val="00940A0D"/>
    <w:rsid w:val="009429ED"/>
    <w:rsid w:val="009559B5"/>
    <w:rsid w:val="0098219B"/>
    <w:rsid w:val="009841C4"/>
    <w:rsid w:val="00987B57"/>
    <w:rsid w:val="009B2245"/>
    <w:rsid w:val="009C3888"/>
    <w:rsid w:val="009C395B"/>
    <w:rsid w:val="009C3DF2"/>
    <w:rsid w:val="009F3F74"/>
    <w:rsid w:val="00A11B45"/>
    <w:rsid w:val="00A12C4F"/>
    <w:rsid w:val="00A20955"/>
    <w:rsid w:val="00A23068"/>
    <w:rsid w:val="00A35CE0"/>
    <w:rsid w:val="00A35FA7"/>
    <w:rsid w:val="00A510C1"/>
    <w:rsid w:val="00A54528"/>
    <w:rsid w:val="00A606F3"/>
    <w:rsid w:val="00A60CAF"/>
    <w:rsid w:val="00A622A4"/>
    <w:rsid w:val="00A80205"/>
    <w:rsid w:val="00A82932"/>
    <w:rsid w:val="00A838F6"/>
    <w:rsid w:val="00AB251A"/>
    <w:rsid w:val="00AE070D"/>
    <w:rsid w:val="00AE1728"/>
    <w:rsid w:val="00AE7602"/>
    <w:rsid w:val="00B00CD1"/>
    <w:rsid w:val="00B048A4"/>
    <w:rsid w:val="00B25905"/>
    <w:rsid w:val="00B25C89"/>
    <w:rsid w:val="00B30100"/>
    <w:rsid w:val="00B341DF"/>
    <w:rsid w:val="00B3499F"/>
    <w:rsid w:val="00B436E4"/>
    <w:rsid w:val="00B60FFE"/>
    <w:rsid w:val="00B6104D"/>
    <w:rsid w:val="00B64ADD"/>
    <w:rsid w:val="00B6701C"/>
    <w:rsid w:val="00B81F77"/>
    <w:rsid w:val="00B856E6"/>
    <w:rsid w:val="00B8590B"/>
    <w:rsid w:val="00B87A18"/>
    <w:rsid w:val="00B97ED9"/>
    <w:rsid w:val="00BA3BEF"/>
    <w:rsid w:val="00BA6CA5"/>
    <w:rsid w:val="00BB0654"/>
    <w:rsid w:val="00BB312F"/>
    <w:rsid w:val="00BB36C9"/>
    <w:rsid w:val="00BB5235"/>
    <w:rsid w:val="00BC2209"/>
    <w:rsid w:val="00BC5657"/>
    <w:rsid w:val="00BC6D04"/>
    <w:rsid w:val="00BE1320"/>
    <w:rsid w:val="00BE3298"/>
    <w:rsid w:val="00BE700A"/>
    <w:rsid w:val="00BF1819"/>
    <w:rsid w:val="00BF3824"/>
    <w:rsid w:val="00BF7D00"/>
    <w:rsid w:val="00C010B3"/>
    <w:rsid w:val="00C066B6"/>
    <w:rsid w:val="00C07C45"/>
    <w:rsid w:val="00C22D40"/>
    <w:rsid w:val="00C24FB2"/>
    <w:rsid w:val="00C378D3"/>
    <w:rsid w:val="00C44207"/>
    <w:rsid w:val="00C66B65"/>
    <w:rsid w:val="00C67D73"/>
    <w:rsid w:val="00C907C3"/>
    <w:rsid w:val="00C95D7C"/>
    <w:rsid w:val="00C96C98"/>
    <w:rsid w:val="00CA6ACC"/>
    <w:rsid w:val="00CA72B7"/>
    <w:rsid w:val="00CB603E"/>
    <w:rsid w:val="00CB63EA"/>
    <w:rsid w:val="00CC0586"/>
    <w:rsid w:val="00CC0E1D"/>
    <w:rsid w:val="00CC6FCA"/>
    <w:rsid w:val="00CC75DF"/>
    <w:rsid w:val="00CF688D"/>
    <w:rsid w:val="00CF6BBE"/>
    <w:rsid w:val="00D0097E"/>
    <w:rsid w:val="00D067AA"/>
    <w:rsid w:val="00D21E7F"/>
    <w:rsid w:val="00D37EA3"/>
    <w:rsid w:val="00D76A1F"/>
    <w:rsid w:val="00DB08F5"/>
    <w:rsid w:val="00DB3FC8"/>
    <w:rsid w:val="00DB4070"/>
    <w:rsid w:val="00DC4256"/>
    <w:rsid w:val="00DD077F"/>
    <w:rsid w:val="00DD57C1"/>
    <w:rsid w:val="00E048CF"/>
    <w:rsid w:val="00E12991"/>
    <w:rsid w:val="00E12D4B"/>
    <w:rsid w:val="00E210D3"/>
    <w:rsid w:val="00E230D7"/>
    <w:rsid w:val="00E307C6"/>
    <w:rsid w:val="00E376E2"/>
    <w:rsid w:val="00E4607C"/>
    <w:rsid w:val="00E4636A"/>
    <w:rsid w:val="00E51128"/>
    <w:rsid w:val="00E5625C"/>
    <w:rsid w:val="00E61828"/>
    <w:rsid w:val="00E70761"/>
    <w:rsid w:val="00EC2BE4"/>
    <w:rsid w:val="00EC2CB0"/>
    <w:rsid w:val="00ED0E11"/>
    <w:rsid w:val="00ED1AF9"/>
    <w:rsid w:val="00EE02D5"/>
    <w:rsid w:val="00EF13F5"/>
    <w:rsid w:val="00EF767A"/>
    <w:rsid w:val="00F008DA"/>
    <w:rsid w:val="00F021AF"/>
    <w:rsid w:val="00F245CE"/>
    <w:rsid w:val="00F25AF0"/>
    <w:rsid w:val="00F25DCB"/>
    <w:rsid w:val="00F34587"/>
    <w:rsid w:val="00F549F8"/>
    <w:rsid w:val="00F54F82"/>
    <w:rsid w:val="00F76D30"/>
    <w:rsid w:val="00F87130"/>
    <w:rsid w:val="00FA1896"/>
    <w:rsid w:val="00FA2EA9"/>
    <w:rsid w:val="00FA4624"/>
    <w:rsid w:val="00FA5A21"/>
    <w:rsid w:val="00FB356C"/>
    <w:rsid w:val="00FB3653"/>
    <w:rsid w:val="00FB595A"/>
    <w:rsid w:val="00FD5627"/>
    <w:rsid w:val="00FF2820"/>
    <w:rsid w:val="00FF3523"/>
    <w:rsid w:val="00FF5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7E485C1C"/>
  <w15:docId w15:val="{2E235CE6-0C91-524F-942B-46AD276779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FA5A21"/>
    <w:pPr>
      <w:spacing w:line="480" w:lineRule="auto"/>
      <w:jc w:val="both"/>
    </w:pPr>
    <w:rPr>
      <w:rFonts w:ascii="Times New Roman" w:hAnsi="Times New Roman"/>
      <w:sz w:val="26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ES">
    <w:name w:val="ADDRESSES"/>
    <w:basedOn w:val="BODYNON-NUMBERED"/>
    <w:link w:val="ADDRESSESChar"/>
    <w:qFormat/>
    <w:rsid w:val="00EC2CB0"/>
    <w:pPr>
      <w:spacing w:after="0"/>
    </w:pPr>
  </w:style>
  <w:style w:type="paragraph" w:customStyle="1" w:styleId="BODYNON-NUMBERED">
    <w:name w:val="BODY NON-NUMBERED"/>
    <w:basedOn w:val="Normal"/>
    <w:link w:val="BODYNON-NUMBEREDChar"/>
    <w:qFormat/>
    <w:rsid w:val="00EC2CB0"/>
    <w:pPr>
      <w:tabs>
        <w:tab w:val="left" w:pos="680"/>
      </w:tabs>
      <w:spacing w:after="240" w:line="276" w:lineRule="auto"/>
    </w:pPr>
  </w:style>
  <w:style w:type="paragraph" w:customStyle="1" w:styleId="QUOTEINQUOTE">
    <w:name w:val="QUOTE IN QUOTE"/>
    <w:basedOn w:val="Normal"/>
    <w:qFormat/>
    <w:rsid w:val="00FA5A21"/>
    <w:pPr>
      <w:spacing w:line="360" w:lineRule="auto"/>
      <w:ind w:left="1440" w:right="1440"/>
    </w:pPr>
    <w:rPr>
      <w:sz w:val="22"/>
    </w:rPr>
  </w:style>
  <w:style w:type="paragraph" w:customStyle="1" w:styleId="FootnoteText1">
    <w:name w:val="Footnote Text1"/>
    <w:basedOn w:val="Normal"/>
    <w:qFormat/>
    <w:rsid w:val="00E4607C"/>
    <w:pPr>
      <w:spacing w:after="120" w:line="240" w:lineRule="auto"/>
    </w:pPr>
    <w:rPr>
      <w:sz w:val="20"/>
    </w:rPr>
  </w:style>
  <w:style w:type="paragraph" w:styleId="ListParagraph">
    <w:name w:val="List Paragraph"/>
    <w:basedOn w:val="Normal"/>
    <w:uiPriority w:val="34"/>
    <w:semiHidden/>
    <w:qFormat/>
    <w:rsid w:val="00E4607C"/>
    <w:pPr>
      <w:ind w:left="720"/>
      <w:contextualSpacing/>
    </w:pPr>
  </w:style>
  <w:style w:type="paragraph" w:styleId="FootnoteText">
    <w:name w:val="footnote text"/>
    <w:basedOn w:val="FootnoteText1"/>
    <w:link w:val="FootnoteTextChar"/>
    <w:unhideWhenUsed/>
    <w:rsid w:val="00CB63EA"/>
  </w:style>
  <w:style w:type="character" w:customStyle="1" w:styleId="FootnoteTextChar">
    <w:name w:val="Footnote Text Char"/>
    <w:basedOn w:val="DefaultParagraphFont"/>
    <w:link w:val="FootnoteText"/>
    <w:rsid w:val="00CB63EA"/>
    <w:rPr>
      <w:rFonts w:ascii="Times New Roman" w:hAnsi="Times New Roman"/>
      <w:szCs w:val="22"/>
      <w:lang w:val="en-ZA"/>
    </w:rPr>
  </w:style>
  <w:style w:type="character" w:styleId="FootnoteReference">
    <w:name w:val="footnote reference"/>
    <w:basedOn w:val="DefaultParagraphFont"/>
    <w:semiHidden/>
    <w:unhideWhenUsed/>
    <w:rsid w:val="00E4607C"/>
    <w:rPr>
      <w:vertAlign w:val="superscript"/>
    </w:rPr>
  </w:style>
  <w:style w:type="paragraph" w:customStyle="1" w:styleId="QUOTEINFOOTNOTE">
    <w:name w:val="QUOTE IN FOOTNOTE"/>
    <w:basedOn w:val="FootnoteText1"/>
    <w:next w:val="FootnoteText1"/>
    <w:qFormat/>
    <w:rsid w:val="00E4607C"/>
    <w:pPr>
      <w:ind w:left="720" w:right="720"/>
    </w:pPr>
  </w:style>
  <w:style w:type="paragraph" w:styleId="Header">
    <w:name w:val="header"/>
    <w:basedOn w:val="Normal"/>
    <w:link w:val="Head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727F"/>
    <w:rPr>
      <w:rFonts w:ascii="Times New Roman" w:hAnsi="Times New Roman"/>
      <w:sz w:val="26"/>
    </w:rPr>
  </w:style>
  <w:style w:type="paragraph" w:styleId="Footer">
    <w:name w:val="footer"/>
    <w:basedOn w:val="Normal"/>
    <w:link w:val="Foot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727F"/>
    <w:rPr>
      <w:rFonts w:ascii="Times New Roman" w:hAnsi="Times New Roman"/>
      <w:sz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72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27F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DocumentMapChar"/>
    <w:semiHidden/>
    <w:rsid w:val="00860C4E"/>
    <w:pPr>
      <w:shd w:val="clear" w:color="auto" w:fill="000080"/>
      <w:spacing w:line="240" w:lineRule="auto"/>
    </w:pPr>
    <w:rPr>
      <w:rFonts w:ascii="Tahoma" w:eastAsia="Times New Roman" w:hAnsi="Tahoma" w:cs="Tahoma"/>
      <w:szCs w:val="24"/>
      <w:lang w:eastAsia="en-ZA"/>
    </w:rPr>
  </w:style>
  <w:style w:type="character" w:customStyle="1" w:styleId="DocumentMapChar">
    <w:name w:val="Document Map Char"/>
    <w:basedOn w:val="DefaultParagraphFont"/>
    <w:link w:val="DocumentMap"/>
    <w:semiHidden/>
    <w:rsid w:val="00860C4E"/>
    <w:rPr>
      <w:rFonts w:ascii="Tahoma" w:eastAsia="Times New Roman" w:hAnsi="Tahoma" w:cs="Tahoma"/>
      <w:sz w:val="26"/>
      <w:szCs w:val="24"/>
      <w:shd w:val="clear" w:color="auto" w:fill="000080"/>
      <w:lang w:val="en-ZA" w:eastAsia="en-ZA"/>
    </w:rPr>
  </w:style>
  <w:style w:type="character" w:styleId="PageNumber">
    <w:name w:val="page number"/>
    <w:basedOn w:val="DefaultParagraphFont"/>
    <w:rsid w:val="00860C4E"/>
  </w:style>
  <w:style w:type="paragraph" w:customStyle="1" w:styleId="BODYLIST">
    <w:name w:val="BODY LIST"/>
    <w:basedOn w:val="BODYNON-NUMBERED"/>
    <w:link w:val="BODYLISTChar"/>
    <w:qFormat/>
    <w:rsid w:val="00FA5A21"/>
    <w:pPr>
      <w:numPr>
        <w:numId w:val="13"/>
      </w:numPr>
    </w:pPr>
  </w:style>
  <w:style w:type="paragraph" w:customStyle="1" w:styleId="HEADING">
    <w:name w:val="HEADING"/>
    <w:basedOn w:val="Normal"/>
    <w:next w:val="ADDRESSES"/>
    <w:link w:val="HEADINGChar"/>
    <w:qFormat/>
    <w:rsid w:val="00FA5A21"/>
    <w:pPr>
      <w:keepNext/>
      <w:tabs>
        <w:tab w:val="left" w:pos="680"/>
      </w:tabs>
    </w:pPr>
    <w:rPr>
      <w:i/>
    </w:rPr>
  </w:style>
  <w:style w:type="character" w:customStyle="1" w:styleId="BODYNON-NUMBEREDChar">
    <w:name w:val="BODY NON-NUMBERED Char"/>
    <w:basedOn w:val="DefaultParagraphFont"/>
    <w:link w:val="BODYNON-NUMBERED"/>
    <w:rsid w:val="00EC2CB0"/>
    <w:rPr>
      <w:rFonts w:ascii="Times New Roman" w:hAnsi="Times New Roman"/>
      <w:sz w:val="26"/>
      <w:szCs w:val="22"/>
      <w:lang w:val="en-ZA"/>
    </w:rPr>
  </w:style>
  <w:style w:type="character" w:customStyle="1" w:styleId="BODYLISTChar">
    <w:name w:val="BODY LIST Char"/>
    <w:basedOn w:val="DefaultParagraphFont"/>
    <w:link w:val="BODYLIST"/>
    <w:rsid w:val="00FA5A21"/>
    <w:rPr>
      <w:rFonts w:ascii="Times New Roman" w:hAnsi="Times New Roman"/>
      <w:sz w:val="26"/>
      <w:szCs w:val="22"/>
      <w:lang w:val="en-ZA"/>
    </w:rPr>
  </w:style>
  <w:style w:type="character" w:customStyle="1" w:styleId="HEADINGChar">
    <w:name w:val="HEADING Char"/>
    <w:basedOn w:val="DefaultParagraphFont"/>
    <w:link w:val="HEADING"/>
    <w:rsid w:val="00FA5A21"/>
    <w:rPr>
      <w:rFonts w:ascii="Times New Roman" w:hAnsi="Times New Roman"/>
      <w:i/>
      <w:sz w:val="26"/>
      <w:szCs w:val="22"/>
      <w:lang w:val="en-ZA"/>
    </w:rPr>
  </w:style>
  <w:style w:type="character" w:customStyle="1" w:styleId="ADDRESSESChar">
    <w:name w:val="ADDRESSES Char"/>
    <w:basedOn w:val="BODYNON-NUMBEREDChar"/>
    <w:link w:val="ADDRESSES"/>
    <w:rsid w:val="00EC2CB0"/>
    <w:rPr>
      <w:rFonts w:ascii="Times New Roman" w:hAnsi="Times New Roman"/>
      <w:sz w:val="26"/>
      <w:szCs w:val="22"/>
      <w:lang w:val="en-ZA"/>
    </w:rPr>
  </w:style>
  <w:style w:type="character" w:styleId="CommentReference">
    <w:name w:val="annotation reference"/>
    <w:basedOn w:val="DefaultParagraphFont"/>
    <w:uiPriority w:val="99"/>
    <w:semiHidden/>
    <w:unhideWhenUsed/>
    <w:rsid w:val="001B25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B25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B25B2"/>
    <w:rPr>
      <w:rFonts w:ascii="Times New Roman" w:hAnsi="Times New Roman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25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25B2"/>
    <w:rPr>
      <w:rFonts w:ascii="Times New Roman" w:hAnsi="Times New Roman"/>
      <w:b/>
      <w:bCs/>
      <w:lang w:val="en-ZA"/>
    </w:rPr>
  </w:style>
  <w:style w:type="character" w:styleId="Hyperlink">
    <w:name w:val="Hyperlink"/>
    <w:basedOn w:val="DefaultParagraphFont"/>
    <w:uiPriority w:val="99"/>
    <w:unhideWhenUsed/>
    <w:rsid w:val="00BE1320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E1320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317E2C"/>
    <w:rPr>
      <w:color w:val="605E5C"/>
      <w:shd w:val="clear" w:color="auto" w:fill="E1DFDD"/>
    </w:rPr>
  </w:style>
  <w:style w:type="paragraph" w:customStyle="1" w:styleId="Default">
    <w:name w:val="Default"/>
    <w:rsid w:val="0016431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ZA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CC0E1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538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5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8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2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FF60A1-A6F4-4189-8B63-0AB316372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304</Words>
  <Characters>1734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Concourt</Company>
  <LinksUpToDate>false</LinksUpToDate>
  <CharactersWithSpaces>2034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 Djandji</dc:creator>
  <cp:lastModifiedBy>Kereesha Govindasamy</cp:lastModifiedBy>
  <cp:revision>2</cp:revision>
  <cp:lastPrinted>2021-03-30T16:17:00Z</cp:lastPrinted>
  <dcterms:created xsi:type="dcterms:W3CDTF">2021-10-21T07:34:00Z</dcterms:created>
  <dcterms:modified xsi:type="dcterms:W3CDTF">2021-10-21T07:34:00Z</dcterms:modified>
</cp:coreProperties>
</file>